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A1A" w:rsidRDefault="008C52FD" w:rsidP="00946884">
      <w:pPr>
        <w:shd w:val="clear" w:color="auto" w:fill="FFFFFF"/>
        <w:contextualSpacing/>
        <w:rPr>
          <w:b/>
          <w:sz w:val="28"/>
          <w:szCs w:val="28"/>
        </w:rPr>
      </w:pPr>
      <w:r w:rsidRPr="00B1744A">
        <w:rPr>
          <w:noProof/>
          <w:lang w:eastAsia="ru-RU" w:bidi="ar-SA"/>
        </w:rPr>
        <w:drawing>
          <wp:inline distT="0" distB="0" distL="0" distR="0" wp14:anchorId="43A8D702" wp14:editId="3F4D3FB1">
            <wp:extent cx="5940425" cy="9410751"/>
            <wp:effectExtent l="0" t="0" r="0" b="0"/>
            <wp:docPr id="2" name="Рисунок 2" descr="C:\Users\User\Desktop\сканы титульн\биология 10-11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ьн\биология 10-11 кл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10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CE1" w:rsidRDefault="00066CE1" w:rsidP="00946884">
      <w:pPr>
        <w:pStyle w:val="a5"/>
        <w:numPr>
          <w:ilvl w:val="0"/>
          <w:numId w:val="1"/>
        </w:numPr>
        <w:shd w:val="clear" w:color="auto" w:fill="FFFFFF"/>
        <w:contextualSpacing/>
        <w:rPr>
          <w:b/>
          <w:sz w:val="28"/>
          <w:szCs w:val="28"/>
        </w:rPr>
        <w:sectPr w:rsidR="00066CE1" w:rsidSect="008C52FD">
          <w:pgSz w:w="11906" w:h="16838"/>
          <w:pgMar w:top="1134" w:right="1134" w:bottom="1134" w:left="1134" w:header="720" w:footer="720" w:gutter="0"/>
          <w:cols w:space="720"/>
          <w:docGrid w:linePitch="360"/>
        </w:sectPr>
      </w:pPr>
    </w:p>
    <w:p w:rsidR="00946884" w:rsidRPr="009A5D80" w:rsidRDefault="00946884" w:rsidP="00946884">
      <w:pPr>
        <w:pStyle w:val="a5"/>
        <w:numPr>
          <w:ilvl w:val="0"/>
          <w:numId w:val="1"/>
        </w:numPr>
        <w:shd w:val="clear" w:color="auto" w:fill="FFFFFF"/>
        <w:contextualSpacing/>
        <w:rPr>
          <w:b/>
          <w:sz w:val="28"/>
          <w:szCs w:val="28"/>
        </w:rPr>
      </w:pPr>
      <w:r w:rsidRPr="009A5D80">
        <w:rPr>
          <w:b/>
          <w:sz w:val="28"/>
          <w:szCs w:val="28"/>
        </w:rPr>
        <w:lastRenderedPageBreak/>
        <w:t>Планируемые результаты изучения предмета</w:t>
      </w:r>
    </w:p>
    <w:p w:rsidR="00946884" w:rsidRPr="009A5D80" w:rsidRDefault="00946884" w:rsidP="00946884">
      <w:pPr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946884" w:rsidRPr="009A5D80" w:rsidRDefault="00946884" w:rsidP="00946884">
      <w:pPr>
        <w:autoSpaceDE w:val="0"/>
        <w:autoSpaceDN w:val="0"/>
        <w:spacing w:line="225" w:lineRule="auto"/>
        <w:ind w:left="140" w:right="137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5D8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"Биология" (базовый уровень)</w:t>
      </w:r>
      <w:r w:rsidRPr="009A5D8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требования к предметным результатам освоения базового курса биологии должны отражать:</w:t>
      </w:r>
    </w:p>
    <w:p w:rsidR="00946884" w:rsidRPr="009A5D80" w:rsidRDefault="00946884" w:rsidP="00946884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46884" w:rsidRPr="009A5D80" w:rsidRDefault="00946884" w:rsidP="00946884">
      <w:pPr>
        <w:numPr>
          <w:ilvl w:val="0"/>
          <w:numId w:val="3"/>
        </w:numPr>
        <w:tabs>
          <w:tab w:val="left" w:pos="977"/>
        </w:tabs>
        <w:suppressAutoHyphens w:val="0"/>
        <w:autoSpaceDE w:val="0"/>
        <w:autoSpaceDN w:val="0"/>
        <w:spacing w:line="225" w:lineRule="auto"/>
        <w:ind w:right="15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5D80">
        <w:rPr>
          <w:rFonts w:ascii="Times New Roman" w:eastAsia="Times New Roman" w:hAnsi="Times New Roman" w:cs="Times New Roman"/>
          <w:sz w:val="28"/>
          <w:szCs w:val="28"/>
          <w:lang w:eastAsia="en-US"/>
        </w:rPr>
        <w:t>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 решения практических</w:t>
      </w:r>
      <w:r w:rsidRPr="009A5D80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9A5D8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задач;</w:t>
      </w:r>
    </w:p>
    <w:p w:rsidR="00946884" w:rsidRPr="009A5D80" w:rsidRDefault="00946884" w:rsidP="00946884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46884" w:rsidRPr="009A5D80" w:rsidRDefault="00946884" w:rsidP="00946884">
      <w:pPr>
        <w:numPr>
          <w:ilvl w:val="0"/>
          <w:numId w:val="3"/>
        </w:numPr>
        <w:tabs>
          <w:tab w:val="left" w:pos="964"/>
        </w:tabs>
        <w:suppressAutoHyphens w:val="0"/>
        <w:autoSpaceDE w:val="0"/>
        <w:autoSpaceDN w:val="0"/>
        <w:spacing w:line="225" w:lineRule="auto"/>
        <w:ind w:right="13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5D80">
        <w:rPr>
          <w:rFonts w:ascii="Times New Roman" w:eastAsia="Times New Roman" w:hAnsi="Times New Roman" w:cs="Times New Roman"/>
          <w:sz w:val="28"/>
          <w:szCs w:val="28"/>
          <w:lang w:eastAsia="en-US"/>
        </w:rPr>
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</w:t>
      </w:r>
      <w:r w:rsidRPr="009A5D80">
        <w:rPr>
          <w:rFonts w:ascii="Times New Roman" w:eastAsia="Times New Roman" w:hAnsi="Times New Roman" w:cs="Times New Roman"/>
          <w:spacing w:val="-20"/>
          <w:sz w:val="28"/>
          <w:szCs w:val="28"/>
          <w:lang w:eastAsia="en-US"/>
        </w:rPr>
        <w:t xml:space="preserve"> </w:t>
      </w:r>
      <w:r w:rsidRPr="009A5D80">
        <w:rPr>
          <w:rFonts w:ascii="Times New Roman" w:eastAsia="Times New Roman" w:hAnsi="Times New Roman" w:cs="Times New Roman"/>
          <w:sz w:val="28"/>
          <w:szCs w:val="28"/>
          <w:lang w:eastAsia="en-US"/>
        </w:rPr>
        <w:t>символикой;</w:t>
      </w:r>
    </w:p>
    <w:p w:rsidR="00946884" w:rsidRPr="009A5D80" w:rsidRDefault="00946884" w:rsidP="00946884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46884" w:rsidRPr="009A5D80" w:rsidRDefault="00946884" w:rsidP="00946884">
      <w:pPr>
        <w:numPr>
          <w:ilvl w:val="0"/>
          <w:numId w:val="3"/>
        </w:numPr>
        <w:tabs>
          <w:tab w:val="left" w:pos="1048"/>
        </w:tabs>
        <w:suppressAutoHyphens w:val="0"/>
        <w:autoSpaceDE w:val="0"/>
        <w:autoSpaceDN w:val="0"/>
        <w:spacing w:line="225" w:lineRule="auto"/>
        <w:ind w:right="13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5D80">
        <w:rPr>
          <w:rFonts w:ascii="Times New Roman" w:eastAsia="Times New Roman" w:hAnsi="Times New Roman" w:cs="Times New Roman"/>
          <w:sz w:val="28"/>
          <w:szCs w:val="28"/>
          <w:lang w:eastAsia="en-US"/>
        </w:rPr>
        <w:t>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</w:t>
      </w:r>
      <w:r w:rsidRPr="009A5D80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9A5D8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природе;</w:t>
      </w:r>
    </w:p>
    <w:p w:rsidR="00946884" w:rsidRPr="009A5D80" w:rsidRDefault="00946884" w:rsidP="00946884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46884" w:rsidRPr="009A5D80" w:rsidRDefault="00946884" w:rsidP="00946884">
      <w:pPr>
        <w:numPr>
          <w:ilvl w:val="0"/>
          <w:numId w:val="3"/>
        </w:numPr>
        <w:tabs>
          <w:tab w:val="left" w:pos="1046"/>
        </w:tabs>
        <w:suppressAutoHyphens w:val="0"/>
        <w:autoSpaceDE w:val="0"/>
        <w:autoSpaceDN w:val="0"/>
        <w:spacing w:line="225" w:lineRule="auto"/>
        <w:ind w:right="144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5D80">
        <w:rPr>
          <w:rFonts w:ascii="Times New Roman" w:eastAsia="Times New Roman" w:hAnsi="Times New Roman" w:cs="Times New Roman"/>
          <w:sz w:val="28"/>
          <w:szCs w:val="28"/>
          <w:lang w:eastAsia="en-US"/>
        </w:rPr>
        <w:t>сформированность умений объяснять результаты биологических экспериментов, решать элементарные биологические</w:t>
      </w:r>
      <w:r w:rsidRPr="009A5D80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9A5D8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задачи;</w:t>
      </w:r>
    </w:p>
    <w:p w:rsidR="00946884" w:rsidRPr="009A5D80" w:rsidRDefault="00946884" w:rsidP="00946884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46884" w:rsidRPr="009A5D80" w:rsidRDefault="00946884" w:rsidP="00946884">
      <w:pPr>
        <w:numPr>
          <w:ilvl w:val="0"/>
          <w:numId w:val="3"/>
        </w:numPr>
        <w:tabs>
          <w:tab w:val="left" w:pos="1052"/>
        </w:tabs>
        <w:suppressAutoHyphens w:val="0"/>
        <w:autoSpaceDE w:val="0"/>
        <w:autoSpaceDN w:val="0"/>
        <w:spacing w:line="225" w:lineRule="auto"/>
        <w:ind w:right="15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5D80">
        <w:rPr>
          <w:rFonts w:ascii="Times New Roman" w:eastAsia="Times New Roman" w:hAnsi="Times New Roman" w:cs="Times New Roman"/>
          <w:sz w:val="28"/>
          <w:szCs w:val="28"/>
          <w:lang w:eastAsia="en-US"/>
        </w:rPr>
        <w:t>сформированность собственной позиции по отношению к биологической информации, получаемой из разных источников, к глобальным экологическим проблемам и путям их</w:t>
      </w:r>
      <w:r w:rsidRPr="009A5D80">
        <w:rPr>
          <w:rFonts w:ascii="Times New Roman" w:eastAsia="Times New Roman" w:hAnsi="Times New Roman" w:cs="Times New Roman"/>
          <w:spacing w:val="-37"/>
          <w:sz w:val="28"/>
          <w:szCs w:val="28"/>
          <w:lang w:eastAsia="en-US"/>
        </w:rPr>
        <w:t xml:space="preserve"> </w:t>
      </w:r>
      <w:r w:rsidRPr="009A5D80">
        <w:rPr>
          <w:rFonts w:ascii="Times New Roman" w:eastAsia="Times New Roman" w:hAnsi="Times New Roman" w:cs="Times New Roman"/>
          <w:sz w:val="28"/>
          <w:szCs w:val="28"/>
          <w:lang w:eastAsia="en-US"/>
        </w:rPr>
        <w:t>решения.</w:t>
      </w:r>
    </w:p>
    <w:p w:rsidR="00946884" w:rsidRPr="009A5D80" w:rsidRDefault="00946884" w:rsidP="00946884">
      <w:pPr>
        <w:autoSpaceDE w:val="0"/>
        <w:autoSpaceDN w:val="0"/>
        <w:spacing w:before="1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46884" w:rsidRPr="009A5D80" w:rsidRDefault="00946884" w:rsidP="00946884">
      <w:pPr>
        <w:rPr>
          <w:rFonts w:ascii="Times New Roman" w:hAnsi="Times New Roman" w:cs="Times New Roman"/>
          <w:b/>
          <w:sz w:val="28"/>
          <w:szCs w:val="28"/>
        </w:rPr>
      </w:pPr>
      <w:r w:rsidRPr="009A5D80">
        <w:rPr>
          <w:rFonts w:ascii="Times New Roman" w:hAnsi="Times New Roman" w:cs="Times New Roman"/>
          <w:b/>
          <w:sz w:val="28"/>
          <w:szCs w:val="28"/>
        </w:rPr>
        <w:t>В результате изучения учебного предмета «Биология» на уровне среднего общего образования:</w:t>
      </w:r>
    </w:p>
    <w:p w:rsidR="00946884" w:rsidRPr="009A5D80" w:rsidRDefault="00946884" w:rsidP="00946884">
      <w:pPr>
        <w:rPr>
          <w:rFonts w:ascii="Times New Roman" w:hAnsi="Times New Roman" w:cs="Times New Roman"/>
          <w:b/>
          <w:sz w:val="28"/>
          <w:szCs w:val="28"/>
        </w:rPr>
      </w:pPr>
      <w:r w:rsidRPr="009A5D80">
        <w:rPr>
          <w:rFonts w:ascii="Times New Roman" w:hAnsi="Times New Roman" w:cs="Times New Roman"/>
          <w:b/>
          <w:sz w:val="28"/>
          <w:szCs w:val="28"/>
        </w:rPr>
        <w:t>Выпускник на базовом уровне научится: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-раскрывать на примерах роль биологии в формировании современной научной картины мира и в практической деятельности людей;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-понимать смысл, различать и описывать системную связь между основополагающими биологическими понятиями: </w:t>
      </w: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клетка, организм, вид, экосистема, биосфера;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946884" w:rsidRPr="009A5D80" w:rsidRDefault="00946884" w:rsidP="00946884">
      <w:pPr>
        <w:spacing w:line="360" w:lineRule="auto"/>
        <w:ind w:firstLine="284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-формулировать гипотезы на основании предложенной биологической информации и предлагать варианты проверки гипотез;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-сравнивать биологические объекты между собой по заданным критериям, делать выводы и умозаключения на основе сравнения;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-распознавать популяцию и биологический вид по основным признакам;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-описывать фенотип многоклеточных растений и животных по морфологическому критерию;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-объяснять многообразие организмов, применяя эволюционную теорию;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-объяснять причины наследственных заболеваний;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-выявлять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-составлять схемы переноса веществ и энергии в экосистеме (цепи питания);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-приводить доказательства необходимости сохранения биоразнообразия для устойчивого развития и охраны окружающей среды;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-оценивать роль достижений генетики, селекции, биотехнологии в практической деятельности человека и в собственной жизни;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-объяснять последствия влияния мутагенов;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-объяснять возможные причины наследственных заболеваний.</w:t>
      </w:r>
    </w:p>
    <w:p w:rsidR="00946884" w:rsidRPr="009A5D80" w:rsidRDefault="00946884" w:rsidP="00946884">
      <w:pPr>
        <w:rPr>
          <w:rFonts w:ascii="Times New Roman" w:hAnsi="Times New Roman" w:cs="Times New Roman"/>
          <w:b/>
          <w:sz w:val="28"/>
          <w:szCs w:val="28"/>
        </w:rPr>
      </w:pPr>
    </w:p>
    <w:p w:rsidR="00946884" w:rsidRPr="009A5D80" w:rsidRDefault="00946884" w:rsidP="00946884">
      <w:pPr>
        <w:rPr>
          <w:rFonts w:ascii="Times New Roman" w:hAnsi="Times New Roman" w:cs="Times New Roman"/>
          <w:b/>
          <w:sz w:val="28"/>
          <w:szCs w:val="28"/>
        </w:rPr>
      </w:pPr>
      <w:r w:rsidRPr="009A5D80">
        <w:rPr>
          <w:rFonts w:ascii="Times New Roman" w:hAnsi="Times New Roman" w:cs="Times New Roman"/>
          <w:b/>
          <w:sz w:val="28"/>
          <w:szCs w:val="28"/>
        </w:rPr>
        <w:t>Выпускник на ба</w:t>
      </w:r>
      <w:r w:rsidR="00185A86">
        <w:rPr>
          <w:rFonts w:ascii="Times New Roman" w:hAnsi="Times New Roman" w:cs="Times New Roman"/>
          <w:b/>
          <w:sz w:val="28"/>
          <w:szCs w:val="28"/>
        </w:rPr>
        <w:t xml:space="preserve">зовом уровне </w:t>
      </w:r>
      <w:r w:rsidRPr="009A5D80">
        <w:rPr>
          <w:rFonts w:ascii="Times New Roman" w:hAnsi="Times New Roman" w:cs="Times New Roman"/>
          <w:b/>
          <w:sz w:val="28"/>
          <w:szCs w:val="28"/>
        </w:rPr>
        <w:t xml:space="preserve"> научиться: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-давать научное объяснение биологическим фактам, процессам, явлениям, закономерностям, используя биологические </w:t>
      </w:r>
      <w:r w:rsidRPr="009A5D80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lastRenderedPageBreak/>
        <w:t>теории (клеточную, эволюционную), учение о биосфере, законы наследственности, закономерности изменчивости;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-характеризовать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-сравнивать способы деления клетки (митоз и мейоз);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-решать задачи на построение фрагмента второй цепи ДНК по предложенному фрагменту первой, иРНК (мРНК) по участку ДНК;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-решать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-решать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-устанавливать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946884" w:rsidRPr="009A5D80" w:rsidRDefault="00946884" w:rsidP="0094688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9A5D80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-оценивать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946884" w:rsidRDefault="00946884" w:rsidP="00946884">
      <w:pPr>
        <w:rPr>
          <w:rFonts w:ascii="Times New Roman" w:hAnsi="Times New Roman" w:cs="Times New Roman"/>
          <w:b/>
          <w:sz w:val="24"/>
        </w:rPr>
      </w:pPr>
    </w:p>
    <w:p w:rsidR="00946884" w:rsidRDefault="00946884" w:rsidP="00946884">
      <w:pPr>
        <w:jc w:val="both"/>
        <w:rPr>
          <w:rFonts w:ascii="Times New Roman" w:hAnsi="Times New Roman" w:cs="Times New Roman"/>
          <w:strike/>
          <w:sz w:val="24"/>
        </w:rPr>
      </w:pPr>
    </w:p>
    <w:p w:rsidR="00946884" w:rsidRPr="00FD49C7" w:rsidRDefault="00946884" w:rsidP="00946884">
      <w:pPr>
        <w:jc w:val="both"/>
        <w:rPr>
          <w:rFonts w:ascii="Times New Roman" w:hAnsi="Times New Roman" w:cs="Times New Roman"/>
          <w:strike/>
          <w:sz w:val="24"/>
        </w:rPr>
      </w:pPr>
    </w:p>
    <w:p w:rsidR="00946884" w:rsidRPr="009A5D80" w:rsidRDefault="00946884" w:rsidP="00946884">
      <w:pPr>
        <w:pStyle w:val="a3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9A5D80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учебного предмета </w:t>
      </w:r>
    </w:p>
    <w:p w:rsidR="009A5D80" w:rsidRPr="0045189D" w:rsidRDefault="009A5D80" w:rsidP="009A5D80">
      <w:pPr>
        <w:pStyle w:val="a5"/>
        <w:ind w:left="360"/>
        <w:rPr>
          <w:b/>
          <w:sz w:val="28"/>
          <w:szCs w:val="28"/>
        </w:rPr>
      </w:pPr>
      <w:r w:rsidRPr="0045189D">
        <w:rPr>
          <w:b/>
          <w:sz w:val="28"/>
          <w:szCs w:val="28"/>
        </w:rPr>
        <w:t>10 класс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bCs/>
          <w:sz w:val="28"/>
          <w:szCs w:val="28"/>
        </w:rPr>
        <w:t>Тема 1. Многообразие живого мира. Основные свойства живой материи . (1ч)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sz w:val="28"/>
          <w:szCs w:val="28"/>
        </w:rPr>
        <w:t>Введение. Уровни организации материи. Критерии живых систем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bCs/>
          <w:sz w:val="28"/>
          <w:szCs w:val="28"/>
        </w:rPr>
        <w:t>Тема 2. .В</w:t>
      </w:r>
      <w:r>
        <w:rPr>
          <w:rFonts w:ascii="Times New Roman" w:hAnsi="Times New Roman" w:cs="Times New Roman"/>
          <w:b/>
          <w:bCs/>
          <w:sz w:val="28"/>
          <w:szCs w:val="28"/>
        </w:rPr>
        <w:t>озникновение жизни на Земле . (2</w:t>
      </w:r>
      <w:r w:rsidRPr="0045189D">
        <w:rPr>
          <w:rFonts w:ascii="Times New Roman" w:hAnsi="Times New Roman" w:cs="Times New Roman"/>
          <w:b/>
          <w:bCs/>
          <w:sz w:val="28"/>
          <w:szCs w:val="28"/>
        </w:rPr>
        <w:t>ч)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sz w:val="28"/>
          <w:szCs w:val="28"/>
        </w:rPr>
        <w:lastRenderedPageBreak/>
        <w:t xml:space="preserve">История представлений о возникновении жизни. Образование планетных систем. Коацерватная теория происхождения протобионтов. Начальные этапы биологической эволюции. 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bCs/>
          <w:sz w:val="28"/>
          <w:szCs w:val="28"/>
        </w:rPr>
        <w:t>Тема 3. Химическая организация клетки. (5ч)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sz w:val="28"/>
          <w:szCs w:val="28"/>
        </w:rPr>
      </w:pPr>
      <w:r w:rsidRPr="0045189D">
        <w:rPr>
          <w:rFonts w:ascii="Times New Roman" w:hAnsi="Times New Roman" w:cs="Times New Roman"/>
          <w:sz w:val="28"/>
          <w:szCs w:val="28"/>
        </w:rPr>
        <w:t xml:space="preserve">Химический состав клетки. Органические вещества, входящие в состав клетки. Биологические полимеры – белки. Углеводы и жиры. Биологические полимеры. Нуклеиновые кислоты. Химическая организация  клетки. </w:t>
      </w:r>
    </w:p>
    <w:p w:rsidR="009A5D80" w:rsidRPr="0045189D" w:rsidRDefault="009A5D80" w:rsidP="009A5D80">
      <w:pPr>
        <w:rPr>
          <w:rFonts w:ascii="Times New Roman" w:hAnsi="Times New Roman" w:cs="Times New Roman"/>
          <w:sz w:val="28"/>
          <w:szCs w:val="28"/>
        </w:rPr>
      </w:pPr>
      <w:r w:rsidRPr="0045189D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работа  №1 </w:t>
      </w:r>
      <w:r w:rsidRPr="0045189D">
        <w:rPr>
          <w:rFonts w:ascii="Times New Roman" w:hAnsi="Times New Roman" w:cs="Times New Roman"/>
          <w:b/>
          <w:sz w:val="28"/>
          <w:szCs w:val="28"/>
        </w:rPr>
        <w:t>«</w:t>
      </w:r>
      <w:r w:rsidRPr="0045189D">
        <w:rPr>
          <w:rFonts w:ascii="Times New Roman" w:hAnsi="Times New Roman" w:cs="Times New Roman"/>
          <w:bCs/>
          <w:sz w:val="28"/>
          <w:szCs w:val="28"/>
        </w:rPr>
        <w:t>Химическая организация клетки</w:t>
      </w:r>
      <w:r w:rsidRPr="0045189D">
        <w:rPr>
          <w:rFonts w:ascii="Times New Roman" w:hAnsi="Times New Roman" w:cs="Times New Roman"/>
          <w:sz w:val="28"/>
          <w:szCs w:val="28"/>
        </w:rPr>
        <w:t>»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bCs/>
          <w:sz w:val="28"/>
          <w:szCs w:val="28"/>
        </w:rPr>
        <w:t>Тема 4.Метаболизм – основа существования живых организмов. (3ч)</w:t>
      </w:r>
    </w:p>
    <w:p w:rsidR="009A5D80" w:rsidRPr="0045189D" w:rsidRDefault="009A5D80" w:rsidP="009A5D80">
      <w:pPr>
        <w:rPr>
          <w:rFonts w:ascii="Times New Roman" w:hAnsi="Times New Roman" w:cs="Times New Roman"/>
          <w:sz w:val="28"/>
          <w:szCs w:val="28"/>
        </w:rPr>
      </w:pPr>
      <w:r w:rsidRPr="0045189D">
        <w:rPr>
          <w:rFonts w:ascii="Times New Roman" w:hAnsi="Times New Roman" w:cs="Times New Roman"/>
          <w:sz w:val="28"/>
          <w:szCs w:val="28"/>
        </w:rPr>
        <w:t xml:space="preserve">Анаболизм. Биосинтез белков. Энергетический обмен- катаболизм. Автотрофный тип обмена веществ. Фотосинтез. Хемосинтез. 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bCs/>
          <w:sz w:val="28"/>
          <w:szCs w:val="28"/>
        </w:rPr>
        <w:t>Тема 5.Строение и функции клеток. (4ч)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sz w:val="28"/>
          <w:szCs w:val="28"/>
        </w:rPr>
        <w:t>Прокариотическая и эукариотическая клетки. Клеточное ядро. Строение растительной клетки.  Деление клетки. Клеточная теория строения организмов. Вирусы.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i/>
          <w:sz w:val="28"/>
          <w:szCs w:val="28"/>
        </w:rPr>
        <w:t>Практическая работа  №2</w:t>
      </w:r>
      <w:r w:rsidRPr="0045189D">
        <w:rPr>
          <w:rFonts w:ascii="Times New Roman" w:hAnsi="Times New Roman" w:cs="Times New Roman"/>
          <w:sz w:val="28"/>
          <w:szCs w:val="28"/>
        </w:rPr>
        <w:t xml:space="preserve"> «Строение клетки»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bCs/>
          <w:sz w:val="28"/>
          <w:szCs w:val="28"/>
        </w:rPr>
        <w:t>Тема 6 и 7.Размножение и развитие организмов. (6ч)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sz w:val="28"/>
          <w:szCs w:val="28"/>
        </w:rPr>
        <w:t xml:space="preserve">Формы размножения живых организмов. Мейоз, его особенности. Эмбриональное развитие. Биогенетический закон. Постэмбриональное развитие. Развитие организмов и окружающая среда. </w:t>
      </w:r>
      <w:r w:rsidRPr="0045189D">
        <w:rPr>
          <w:rFonts w:ascii="Times New Roman" w:hAnsi="Times New Roman" w:cs="Times New Roman"/>
          <w:bCs/>
          <w:sz w:val="28"/>
          <w:szCs w:val="28"/>
        </w:rPr>
        <w:t xml:space="preserve">Размножение и развитие организмов. </w:t>
      </w:r>
    </w:p>
    <w:p w:rsidR="009A5D80" w:rsidRPr="0045189D" w:rsidRDefault="009A5D80" w:rsidP="009A5D80">
      <w:pPr>
        <w:rPr>
          <w:rFonts w:ascii="Times New Roman" w:hAnsi="Times New Roman" w:cs="Times New Roman"/>
          <w:sz w:val="28"/>
          <w:szCs w:val="28"/>
        </w:rPr>
      </w:pPr>
      <w:r w:rsidRPr="0045189D">
        <w:rPr>
          <w:rFonts w:ascii="Times New Roman" w:hAnsi="Times New Roman" w:cs="Times New Roman"/>
          <w:b/>
          <w:i/>
          <w:sz w:val="28"/>
          <w:szCs w:val="28"/>
        </w:rPr>
        <w:t>Лабораторная работа №1</w:t>
      </w:r>
      <w:r w:rsidRPr="0045189D">
        <w:rPr>
          <w:rFonts w:ascii="Times New Roman" w:hAnsi="Times New Roman" w:cs="Times New Roman"/>
          <w:sz w:val="28"/>
          <w:szCs w:val="28"/>
        </w:rPr>
        <w:t xml:space="preserve"> «Наблюдение фаз митоза на микропрепарате»</w:t>
      </w:r>
    </w:p>
    <w:p w:rsidR="009A5D80" w:rsidRPr="0045189D" w:rsidRDefault="009A5D80" w:rsidP="009A5D80">
      <w:pPr>
        <w:rPr>
          <w:rFonts w:ascii="Times New Roman" w:hAnsi="Times New Roman" w:cs="Times New Roman"/>
          <w:sz w:val="28"/>
          <w:szCs w:val="28"/>
        </w:rPr>
      </w:pPr>
      <w:r w:rsidRPr="0045189D">
        <w:rPr>
          <w:rFonts w:ascii="Times New Roman" w:hAnsi="Times New Roman" w:cs="Times New Roman"/>
          <w:b/>
          <w:i/>
          <w:sz w:val="28"/>
          <w:szCs w:val="28"/>
        </w:rPr>
        <w:t>Лабораторная работа №2</w:t>
      </w:r>
      <w:r w:rsidRPr="0045189D">
        <w:rPr>
          <w:rFonts w:ascii="Times New Roman" w:hAnsi="Times New Roman" w:cs="Times New Roman"/>
          <w:sz w:val="28"/>
          <w:szCs w:val="28"/>
        </w:rPr>
        <w:t xml:space="preserve"> «Мейоз, его особенности».</w:t>
      </w:r>
    </w:p>
    <w:p w:rsidR="009A5D80" w:rsidRPr="0045189D" w:rsidRDefault="009A5D80" w:rsidP="009A5D80">
      <w:pPr>
        <w:rPr>
          <w:rFonts w:ascii="Times New Roman" w:hAnsi="Times New Roman" w:cs="Times New Roman"/>
          <w:sz w:val="28"/>
          <w:szCs w:val="28"/>
        </w:rPr>
      </w:pPr>
      <w:r w:rsidRPr="0045189D">
        <w:rPr>
          <w:rFonts w:ascii="Times New Roman" w:hAnsi="Times New Roman" w:cs="Times New Roman"/>
          <w:b/>
          <w:i/>
          <w:sz w:val="28"/>
          <w:szCs w:val="28"/>
        </w:rPr>
        <w:t>Практическая работа  №3</w:t>
      </w:r>
      <w:r w:rsidRPr="0045189D">
        <w:rPr>
          <w:rFonts w:ascii="Times New Roman" w:hAnsi="Times New Roman" w:cs="Times New Roman"/>
          <w:sz w:val="28"/>
          <w:szCs w:val="28"/>
        </w:rPr>
        <w:t>«Размножение и развитие организмов ».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bCs/>
          <w:sz w:val="28"/>
          <w:szCs w:val="28"/>
        </w:rPr>
        <w:t>Тема 8 и 9. Основные понятия генетики. Закономерности наследования признаков. (7ч)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sz w:val="28"/>
          <w:szCs w:val="28"/>
        </w:rPr>
        <w:t xml:space="preserve">Основные понятия генетики. Гены и хромосомы. Законы Г. Менделя. Гибридологический метод изучения наследования признаков. 1 и 2 законы Г.Менделя. Статистический характер и цитологические основы второго закона. Третий закон Г. Менделя – закон независимого комбинирования. Анализирующее скрещивание. Генетика пола. Наследование признаков, сцепленных с полом. Генотип как целостная система. Взаимодействие генов. </w:t>
      </w:r>
      <w:r w:rsidRPr="0045189D">
        <w:rPr>
          <w:rFonts w:ascii="Times New Roman" w:hAnsi="Times New Roman" w:cs="Times New Roman"/>
          <w:bCs/>
          <w:sz w:val="28"/>
          <w:szCs w:val="28"/>
        </w:rPr>
        <w:t xml:space="preserve">Основные понятия генетики. </w:t>
      </w:r>
      <w:r w:rsidRPr="0045189D">
        <w:rPr>
          <w:rFonts w:ascii="Times New Roman" w:hAnsi="Times New Roman" w:cs="Times New Roman"/>
          <w:sz w:val="28"/>
          <w:szCs w:val="28"/>
        </w:rPr>
        <w:t>Закономерности наследования признаков.</w:t>
      </w:r>
    </w:p>
    <w:p w:rsidR="009A5D80" w:rsidRPr="0045189D" w:rsidRDefault="009A5D80" w:rsidP="009A5D80">
      <w:pPr>
        <w:rPr>
          <w:rFonts w:ascii="Times New Roman" w:hAnsi="Times New Roman" w:cs="Times New Roman"/>
          <w:sz w:val="28"/>
          <w:szCs w:val="28"/>
        </w:rPr>
      </w:pPr>
      <w:r w:rsidRPr="0045189D">
        <w:rPr>
          <w:rFonts w:ascii="Times New Roman" w:hAnsi="Times New Roman" w:cs="Times New Roman"/>
          <w:b/>
          <w:i/>
          <w:sz w:val="28"/>
          <w:szCs w:val="28"/>
        </w:rPr>
        <w:t>Практическая работа  №4</w:t>
      </w:r>
      <w:r w:rsidRPr="0045189D">
        <w:rPr>
          <w:rFonts w:ascii="Times New Roman" w:hAnsi="Times New Roman" w:cs="Times New Roman"/>
          <w:sz w:val="28"/>
          <w:szCs w:val="28"/>
        </w:rPr>
        <w:t xml:space="preserve">  «Основные понятия генетики », «Закономерности наследования признаков».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bCs/>
          <w:sz w:val="28"/>
          <w:szCs w:val="28"/>
        </w:rPr>
        <w:t>Тема 10.Закономерности изменчивости. (2ч)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sz w:val="28"/>
          <w:szCs w:val="28"/>
        </w:rPr>
        <w:t xml:space="preserve">Наследственная (генотипическая ) изменчивость. Нарушения в строении и функционировании клеток- одна из причин заболеваний организмов. Зависимость проявления генов от условий внешней среды (фенотипическая изменчивость). 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Практическая работа  №5</w:t>
      </w:r>
      <w:r w:rsidRPr="0045189D">
        <w:rPr>
          <w:rFonts w:ascii="Times New Roman" w:hAnsi="Times New Roman" w:cs="Times New Roman"/>
          <w:sz w:val="28"/>
          <w:szCs w:val="28"/>
        </w:rPr>
        <w:t xml:space="preserve"> «Генотипическая и фенотипическая изменчивость».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bCs/>
          <w:sz w:val="28"/>
          <w:szCs w:val="28"/>
        </w:rPr>
        <w:t>Тема 11. Основы селекции. (3 ч).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sz w:val="28"/>
          <w:szCs w:val="28"/>
        </w:rPr>
        <w:t>Создание пород животных и сортов растений. Методы селекции растений, животных и микроорганизмов. Закономерности изменчивости. Основы селекции</w:t>
      </w:r>
      <w:r w:rsidRPr="004518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51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D80" w:rsidRPr="0045189D" w:rsidRDefault="009A5D80" w:rsidP="009A5D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189D">
        <w:rPr>
          <w:rFonts w:ascii="Times New Roman" w:hAnsi="Times New Roman" w:cs="Times New Roman"/>
          <w:b/>
          <w:i/>
          <w:sz w:val="28"/>
          <w:szCs w:val="28"/>
        </w:rPr>
        <w:t>Лабораторная работа №3</w:t>
      </w:r>
      <w:r w:rsidRPr="0045189D">
        <w:rPr>
          <w:rFonts w:ascii="Times New Roman" w:hAnsi="Times New Roman" w:cs="Times New Roman"/>
          <w:sz w:val="28"/>
          <w:szCs w:val="28"/>
        </w:rPr>
        <w:t xml:space="preserve"> «Создание новых пород животных и растений»</w:t>
      </w:r>
    </w:p>
    <w:p w:rsidR="009A5D80" w:rsidRPr="0045189D" w:rsidRDefault="009A5D80" w:rsidP="009A5D80">
      <w:pPr>
        <w:rPr>
          <w:rFonts w:ascii="Times New Roman" w:hAnsi="Times New Roman" w:cs="Times New Roman"/>
          <w:sz w:val="28"/>
          <w:szCs w:val="28"/>
        </w:rPr>
      </w:pPr>
      <w:r w:rsidRPr="0045189D">
        <w:rPr>
          <w:rFonts w:ascii="Times New Roman" w:hAnsi="Times New Roman" w:cs="Times New Roman"/>
          <w:b/>
          <w:i/>
          <w:sz w:val="28"/>
          <w:szCs w:val="28"/>
        </w:rPr>
        <w:t>Практическая работа  №</w:t>
      </w:r>
      <w:r w:rsidRPr="0045189D">
        <w:rPr>
          <w:rFonts w:ascii="Times New Roman" w:hAnsi="Times New Roman" w:cs="Times New Roman"/>
          <w:i/>
          <w:sz w:val="28"/>
          <w:szCs w:val="28"/>
        </w:rPr>
        <w:t>6</w:t>
      </w:r>
      <w:r w:rsidRPr="0045189D">
        <w:rPr>
          <w:rFonts w:ascii="Times New Roman" w:hAnsi="Times New Roman" w:cs="Times New Roman"/>
          <w:sz w:val="28"/>
          <w:szCs w:val="28"/>
        </w:rPr>
        <w:t xml:space="preserve"> «Методы селекции»</w:t>
      </w:r>
    </w:p>
    <w:p w:rsidR="009A5D80" w:rsidRPr="005742E7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Итоговая контрольная работа</w:t>
      </w:r>
      <w:r w:rsidRPr="0045189D">
        <w:rPr>
          <w:b/>
          <w:bCs/>
          <w:iCs/>
          <w:sz w:val="28"/>
          <w:szCs w:val="28"/>
        </w:rPr>
        <w:t xml:space="preserve"> в рамках промежуточной аттестации.</w:t>
      </w:r>
    </w:p>
    <w:p w:rsidR="009A5D80" w:rsidRPr="0045189D" w:rsidRDefault="009A5D80" w:rsidP="006F33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89D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b/>
          <w:bCs/>
          <w:sz w:val="28"/>
          <w:szCs w:val="28"/>
        </w:rPr>
        <w:t>Введение. Учение об эволюции органического мира.(1ч)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b/>
          <w:bCs/>
          <w:sz w:val="28"/>
          <w:szCs w:val="28"/>
        </w:rPr>
        <w:t>Тема 1. Закономерности развития живой природы. Эволюционное учение.(8ч).</w:t>
      </w:r>
    </w:p>
    <w:p w:rsidR="009A5D80" w:rsidRPr="0045189D" w:rsidRDefault="009A5D80" w:rsidP="009A5D80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45189D">
        <w:rPr>
          <w:rFonts w:ascii="Times New Roman" w:hAnsi="Times New Roman" w:cs="Times New Roman"/>
          <w:sz w:val="28"/>
          <w:szCs w:val="28"/>
        </w:rPr>
        <w:t xml:space="preserve">История представлений о развитии жизни на Земле в додарвиновский период. Работы К.Линнея. Эволюционная теория 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sz w:val="28"/>
          <w:szCs w:val="28"/>
        </w:rPr>
        <w:t>Ж.-Б.Ламарка. Предпосылки возникновения учения Ч. Дарвина. Эволюционная теория Ч.Дарвина. Учение об искусственном отборе. Учение Ч. Дарвина о естественном отборе. Вид. Критерии и структура вида.</w:t>
      </w:r>
      <w:r w:rsidRPr="0045189D">
        <w:rPr>
          <w:iCs/>
          <w:sz w:val="28"/>
          <w:szCs w:val="28"/>
        </w:rPr>
        <w:t xml:space="preserve"> </w:t>
      </w:r>
      <w:r w:rsidRPr="0045189D">
        <w:rPr>
          <w:sz w:val="28"/>
          <w:szCs w:val="28"/>
        </w:rPr>
        <w:t>Эволюционная роль мутаций. Генетические процессы в популяциях.  Приспособленность организмов к условиям внешней среды как результат действия естественного отбора.</w:t>
      </w:r>
      <w:r w:rsidRPr="0045189D">
        <w:rPr>
          <w:b/>
          <w:bCs/>
          <w:i/>
          <w:iCs/>
          <w:sz w:val="28"/>
          <w:szCs w:val="28"/>
        </w:rPr>
        <w:t xml:space="preserve"> </w:t>
      </w:r>
      <w:r w:rsidRPr="0045189D">
        <w:rPr>
          <w:sz w:val="28"/>
          <w:szCs w:val="28"/>
        </w:rPr>
        <w:t xml:space="preserve">Видообразование как результат микроэволюции. 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b/>
          <w:bCs/>
          <w:i/>
          <w:iCs/>
          <w:sz w:val="28"/>
          <w:szCs w:val="28"/>
        </w:rPr>
        <w:t>Лабораторная работа №1.</w:t>
      </w:r>
      <w:r w:rsidRPr="0045189D">
        <w:rPr>
          <w:sz w:val="28"/>
          <w:szCs w:val="28"/>
        </w:rPr>
        <w:t xml:space="preserve"> Изучение изменчивости, критериев вида, результатов искусственного отбора на сортах культурных растений.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b/>
          <w:bCs/>
          <w:i/>
          <w:iCs/>
          <w:sz w:val="28"/>
          <w:szCs w:val="28"/>
        </w:rPr>
        <w:t>Практическая работа</w:t>
      </w:r>
      <w:r w:rsidRPr="0045189D">
        <w:rPr>
          <w:b/>
          <w:i/>
          <w:sz w:val="28"/>
          <w:szCs w:val="28"/>
        </w:rPr>
        <w:t>№1</w:t>
      </w:r>
      <w:r w:rsidRPr="0045189D">
        <w:rPr>
          <w:sz w:val="28"/>
          <w:szCs w:val="28"/>
        </w:rPr>
        <w:t>по теме «Основные положения эволюционного учения Ч.Дарвина».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b/>
          <w:bCs/>
          <w:i/>
          <w:iCs/>
          <w:sz w:val="28"/>
          <w:szCs w:val="28"/>
        </w:rPr>
        <w:t>Практическая работа№2</w:t>
      </w:r>
      <w:r w:rsidRPr="0045189D">
        <w:rPr>
          <w:sz w:val="28"/>
          <w:szCs w:val="28"/>
        </w:rPr>
        <w:t xml:space="preserve"> по теме «Вид Эволюционная роль мутаций».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b/>
          <w:bCs/>
          <w:sz w:val="28"/>
          <w:szCs w:val="28"/>
        </w:rPr>
        <w:t>Тема 2.Макроэволюция.Биологические последствия приобретения приспособлений.(3ч).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sz w:val="28"/>
          <w:szCs w:val="28"/>
        </w:rPr>
        <w:t xml:space="preserve">Главные направления прогрессивной эволюции. Основные закономерности  биологической эволюции. Эволюционное учение .Макроэволюция. 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b/>
          <w:bCs/>
          <w:i/>
          <w:iCs/>
          <w:sz w:val="28"/>
          <w:szCs w:val="28"/>
        </w:rPr>
        <w:t>Практическая работа№3</w:t>
      </w:r>
      <w:r w:rsidRPr="0045189D">
        <w:rPr>
          <w:sz w:val="28"/>
          <w:szCs w:val="28"/>
        </w:rPr>
        <w:t xml:space="preserve"> по теме « Эволюционное учение. Макроэволюция».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b/>
          <w:bCs/>
          <w:sz w:val="28"/>
          <w:szCs w:val="28"/>
        </w:rPr>
        <w:t>Тема 3.Развитие жизни на Земле.(3ч).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sz w:val="28"/>
          <w:szCs w:val="28"/>
        </w:rPr>
        <w:lastRenderedPageBreak/>
        <w:t>Развитие жизни  на Земле в архейскую, протерозойскую и палеозойскую эры. Развитие жизни  в мезозойской кайнозойской эрах.</w:t>
      </w:r>
      <w:r w:rsidRPr="0045189D">
        <w:rPr>
          <w:b/>
          <w:bCs/>
          <w:sz w:val="28"/>
          <w:szCs w:val="28"/>
        </w:rPr>
        <w:t xml:space="preserve"> </w:t>
      </w:r>
      <w:r w:rsidRPr="0045189D">
        <w:rPr>
          <w:sz w:val="28"/>
          <w:szCs w:val="28"/>
        </w:rPr>
        <w:t>Развитие жизни на Земле.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b/>
          <w:bCs/>
          <w:i/>
          <w:iCs/>
          <w:sz w:val="28"/>
          <w:szCs w:val="28"/>
        </w:rPr>
        <w:t>Практическая работа№4</w:t>
      </w:r>
      <w:r w:rsidRPr="0045189D">
        <w:rPr>
          <w:sz w:val="28"/>
          <w:szCs w:val="28"/>
        </w:rPr>
        <w:t>«Развитие жизни на Земле».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b/>
          <w:bCs/>
          <w:sz w:val="28"/>
          <w:szCs w:val="28"/>
        </w:rPr>
        <w:t>Тема 4.Происхождение человека.(4ч).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sz w:val="28"/>
          <w:szCs w:val="28"/>
        </w:rPr>
        <w:t>Гипотезы о происхождении человека. Факторы антропогенеза. Стадии эволюции человека. Древнейшие и древние люди. Первые современные люди и современный этап эволюции. Человеческие расы. Происхождение человека.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b/>
          <w:bCs/>
          <w:i/>
          <w:iCs/>
          <w:sz w:val="28"/>
          <w:szCs w:val="28"/>
        </w:rPr>
        <w:t>Практическая работа№5</w:t>
      </w:r>
      <w:r w:rsidRPr="0045189D">
        <w:rPr>
          <w:sz w:val="28"/>
          <w:szCs w:val="28"/>
        </w:rPr>
        <w:t>по теме «Происхождение человека».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b/>
          <w:bCs/>
          <w:sz w:val="28"/>
          <w:szCs w:val="28"/>
        </w:rPr>
        <w:t>Тема 5.Биосфера и её структура.(2ч).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sz w:val="28"/>
          <w:szCs w:val="28"/>
        </w:rPr>
        <w:t xml:space="preserve">Биосфера, ее структура и живое вещество. Круговорот веществ в  природе. 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b/>
          <w:bCs/>
          <w:sz w:val="28"/>
          <w:szCs w:val="28"/>
        </w:rPr>
        <w:t>Тема 6. Жизнь в сообществах. Основы экологии. (5ч).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sz w:val="28"/>
          <w:szCs w:val="28"/>
        </w:rPr>
        <w:t>Взаимоотношения организмов и среды. Биогеоценозы. Абиотические факторы среды. Взаимодействие факторов среды. Ограничивающий фактор. Биотические факторы среды. Смена биогеоценозов. Взаимоотношения между организмами. Позитивные , негативные отношения и нейтрализм.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sz w:val="28"/>
          <w:szCs w:val="28"/>
        </w:rPr>
      </w:pPr>
      <w:r w:rsidRPr="0045189D">
        <w:rPr>
          <w:b/>
          <w:bCs/>
          <w:i/>
          <w:iCs/>
          <w:sz w:val="28"/>
          <w:szCs w:val="28"/>
        </w:rPr>
        <w:t>Лабораторная работа №2.</w:t>
      </w:r>
      <w:r w:rsidRPr="0045189D">
        <w:rPr>
          <w:sz w:val="28"/>
          <w:szCs w:val="28"/>
        </w:rPr>
        <w:t>Выявление черт приспособленности организмов к воздействию экологических факторов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b/>
          <w:bCs/>
          <w:sz w:val="28"/>
          <w:szCs w:val="28"/>
        </w:rPr>
        <w:t>Тема 7.Биосфера и человек. Ноосфера. (5ч).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sz w:val="28"/>
          <w:szCs w:val="28"/>
        </w:rPr>
        <w:t>Биосфера и человек. Ноосфера. Антропогенные  влияния на природу.  Экскурсия  в Агрохолдинг «Юбилейный».  Охрана природы и перспективы рационального природопользования. Жизнь в сообществах. Основы экологии. Биосфера и человек. Ноосфера.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b/>
          <w:bCs/>
          <w:i/>
          <w:iCs/>
          <w:sz w:val="28"/>
          <w:szCs w:val="28"/>
        </w:rPr>
        <w:t>Практическая работа№6</w:t>
      </w:r>
      <w:r w:rsidRPr="0045189D">
        <w:rPr>
          <w:sz w:val="28"/>
          <w:szCs w:val="28"/>
        </w:rPr>
        <w:t xml:space="preserve">по теме «Жизнь в сообществах. Основы экологии. Биосфера и человек. Ноосфера». </w:t>
      </w:r>
    </w:p>
    <w:p w:rsidR="009A5D80" w:rsidRPr="0045189D" w:rsidRDefault="00181DA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8.Бионика.(1</w:t>
      </w:r>
      <w:r w:rsidR="009A5D80" w:rsidRPr="0045189D">
        <w:rPr>
          <w:b/>
          <w:bCs/>
          <w:sz w:val="28"/>
          <w:szCs w:val="28"/>
        </w:rPr>
        <w:t>ч).</w:t>
      </w:r>
    </w:p>
    <w:p w:rsidR="009A5D80" w:rsidRPr="0045189D" w:rsidRDefault="009A5D80" w:rsidP="009A5D8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/>
          <w:bCs/>
          <w:sz w:val="28"/>
          <w:szCs w:val="28"/>
        </w:rPr>
      </w:pPr>
      <w:r w:rsidRPr="0045189D">
        <w:rPr>
          <w:sz w:val="28"/>
          <w:szCs w:val="28"/>
        </w:rPr>
        <w:t>Бионика как научное обоснование использования биологических знаний для решения инженерных задач и развития техники. Значение общебиологических закономерностей для науки и практической деятельности людей.</w:t>
      </w:r>
    </w:p>
    <w:p w:rsidR="006F33E0" w:rsidRPr="006F33E0" w:rsidRDefault="009A5D80" w:rsidP="006F33E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Cs/>
          <w:sz w:val="28"/>
          <w:szCs w:val="28"/>
        </w:rPr>
      </w:pPr>
      <w:r w:rsidRPr="0045189D">
        <w:rPr>
          <w:b/>
          <w:bCs/>
          <w:i/>
          <w:iCs/>
          <w:sz w:val="28"/>
          <w:szCs w:val="28"/>
        </w:rPr>
        <w:t xml:space="preserve">Практическая работа№7 </w:t>
      </w:r>
      <w:r w:rsidRPr="0045189D">
        <w:rPr>
          <w:bCs/>
          <w:i/>
          <w:iCs/>
          <w:sz w:val="28"/>
          <w:szCs w:val="28"/>
        </w:rPr>
        <w:t>«Значение общебиологических закономерностей для науки и практической деятельности людей»</w:t>
      </w:r>
      <w:r w:rsidR="006F33E0">
        <w:rPr>
          <w:bCs/>
          <w:i/>
          <w:iCs/>
          <w:sz w:val="28"/>
          <w:szCs w:val="28"/>
          <w:lang w:val="ru-RU"/>
        </w:rPr>
        <w:t xml:space="preserve">   </w:t>
      </w:r>
    </w:p>
    <w:p w:rsidR="009A5D80" w:rsidRPr="006F33E0" w:rsidRDefault="009A5D80" w:rsidP="006F33E0">
      <w:pPr>
        <w:pStyle w:val="a5"/>
        <w:numPr>
          <w:ilvl w:val="0"/>
          <w:numId w:val="4"/>
        </w:numPr>
        <w:tabs>
          <w:tab w:val="clear" w:pos="567"/>
          <w:tab w:val="num" w:pos="0"/>
        </w:tabs>
        <w:spacing w:after="200" w:line="276" w:lineRule="auto"/>
        <w:ind w:left="432" w:hanging="432"/>
        <w:contextualSpacing/>
        <w:rPr>
          <w:bCs/>
          <w:sz w:val="28"/>
          <w:szCs w:val="28"/>
        </w:rPr>
      </w:pPr>
      <w:r w:rsidRPr="006F33E0">
        <w:rPr>
          <w:b/>
          <w:sz w:val="28"/>
          <w:szCs w:val="28"/>
        </w:rPr>
        <w:t>Итоговая контрольная работа(1ч)</w:t>
      </w:r>
    </w:p>
    <w:p w:rsidR="00E341A2" w:rsidRDefault="00E341A2" w:rsidP="00E341A2">
      <w:pPr>
        <w:ind w:left="567"/>
        <w:jc w:val="center"/>
        <w:rPr>
          <w:rFonts w:ascii="Times New Roman" w:hAnsi="Times New Roman"/>
          <w:b/>
          <w:sz w:val="26"/>
          <w:szCs w:val="26"/>
        </w:rPr>
      </w:pPr>
    </w:p>
    <w:p w:rsidR="002F5637" w:rsidRDefault="002F5637" w:rsidP="002F5637">
      <w:pPr>
        <w:spacing w:after="150"/>
        <w:jc w:val="both"/>
        <w:rPr>
          <w:rFonts w:ascii="Times New Roman" w:eastAsiaTheme="minorHAnsi" w:hAnsi="Times New Roman" w:cstheme="minorBidi"/>
          <w:kern w:val="0"/>
          <w:sz w:val="24"/>
          <w:lang w:eastAsia="en-US" w:bidi="ar-SA"/>
        </w:rPr>
      </w:pPr>
      <w:r>
        <w:rPr>
          <w:rFonts w:ascii="Times New Roman" w:hAnsi="Times New Roman"/>
          <w:sz w:val="28"/>
          <w:szCs w:val="28"/>
        </w:rPr>
        <w:t>Рабочая программа по биологии  для  10-11 классов составлена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СОО</w:t>
      </w:r>
      <w:r>
        <w:rPr>
          <w:rFonts w:ascii="Times New Roman" w:hAnsi="Times New Roman"/>
          <w:sz w:val="24"/>
        </w:rPr>
        <w:t>:</w:t>
      </w:r>
    </w:p>
    <w:p w:rsidR="002F5637" w:rsidRDefault="002F5637" w:rsidP="002F5637">
      <w:pPr>
        <w:spacing w:after="2" w:line="23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формировать у обучающихся культуру здорового и безопасного образа жизни; привлекать внимание обучающихся к обсуждаемой на уроке информации, активизации познавательной деятельности обучающихся; </w:t>
      </w:r>
    </w:p>
    <w:p w:rsidR="002F5637" w:rsidRDefault="002F5637" w:rsidP="002F5637">
      <w:pPr>
        <w:spacing w:line="235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побуждать обучающихся соблюдать на уроке принципы учебной дисциплины и самоорганизации; организовывать работу обучающихся с социально значимой информацией по поводу получаемой на уроке социально значимой информации – обсуждать, высказывать мнение; </w:t>
      </w:r>
    </w:p>
    <w:p w:rsidR="002F5637" w:rsidRDefault="002F5637" w:rsidP="002F5637">
      <w:pPr>
        <w:spacing w:after="1" w:line="235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устанавливать доверительные отношения между учителем и обучающимися, способствующих позитивному восприятию учащимися требований и просьб учителя,  </w:t>
      </w:r>
    </w:p>
    <w:p w:rsidR="002F5637" w:rsidRDefault="002F5637" w:rsidP="002F5637">
      <w:pPr>
        <w:spacing w:after="1" w:line="235" w:lineRule="auto"/>
        <w:rPr>
          <w:rFonts w:ascii="Times New Roman" w:hAnsi="Times New Roman"/>
          <w:sz w:val="28"/>
          <w:szCs w:val="28"/>
        </w:rPr>
      </w:pPr>
    </w:p>
    <w:p w:rsidR="002F5637" w:rsidRDefault="002F5637" w:rsidP="002F5637">
      <w:pPr>
        <w:ind w:right="1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организовывать индивидуальные и групповые формы учебной деятельности;</w:t>
      </w:r>
    </w:p>
    <w:p w:rsidR="002F5637" w:rsidRDefault="002F5637" w:rsidP="002F5637">
      <w:pPr>
        <w:ind w:right="1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реализовывать воспитательные возможности в различных видах деятельности обучающихся со словесной (знаковой) основой: самостоятельная работа с учебником, работа с научно-популярной литературой, отбор и сравнение материала по нескольким источникам; </w:t>
      </w:r>
    </w:p>
    <w:p w:rsidR="002F5637" w:rsidRDefault="002F5637" w:rsidP="002F5637">
      <w:pPr>
        <w:ind w:right="1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на уроке интерактивные формы работы с обучающимися: дискуссии, которые дают обучающимся возможность приобрести опыт ведения конструктивного диалога; проектировать ситуации и события, развивающие культуру переживаний и ценностные ориентации ребенка;</w:t>
      </w:r>
    </w:p>
    <w:p w:rsidR="002F5637" w:rsidRDefault="002F5637" w:rsidP="002F5637">
      <w:pPr>
        <w:ind w:right="1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проектов, что даст обучающимся возможность приобрести навык публичного выступления перед аудиторией, аргументирования и отстаивания своей точки зрения.</w:t>
      </w:r>
    </w:p>
    <w:p w:rsidR="002F5637" w:rsidRDefault="002F5637" w:rsidP="002F5637">
      <w:pPr>
        <w:spacing w:line="235" w:lineRule="auto"/>
        <w:ind w:right="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реализовывать воспитательные возможности в различных видах деятельности обучающихся на основе восприятия элементов действительности: наблюдение за демонстрациями учителя, просмотр учебных фильмов, привлекать внимание обучающихся к ценностному аспекту изучаемых на уроке явлений, понятий, приемов побуждать обучающихся соблюдать на уроке общепринятые нормы поведения, правила общения со старшими (учителями) и сверстниками (обучающимися);  </w:t>
      </w:r>
    </w:p>
    <w:p w:rsidR="002F5637" w:rsidRDefault="002F5637" w:rsidP="002F5637">
      <w:pPr>
        <w:spacing w:after="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привлекать внимание обучающихся к обсуждаемой на уроке информации, активизации познавательной деятельности обучающихся; </w:t>
      </w:r>
    </w:p>
    <w:p w:rsidR="002F5637" w:rsidRDefault="002F5637" w:rsidP="002F5637">
      <w:pPr>
        <w:spacing w:after="44" w:line="235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организовывать работу обучающихся с социально значимой информацией по поводу получаемой на уроке социально значимой информации – обсуждать, высказывать мнение; </w:t>
      </w:r>
    </w:p>
    <w:p w:rsidR="002F5637" w:rsidRDefault="002F5637" w:rsidP="002F5637">
      <w:pPr>
        <w:spacing w:after="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проектировать ситуации и события, развивающие культуру переживаний и ценностные ориентации ребенка; </w:t>
      </w:r>
    </w:p>
    <w:p w:rsidR="002F5637" w:rsidRDefault="002F5637" w:rsidP="002F5637">
      <w:pPr>
        <w:pStyle w:val="TableParagraph"/>
        <w:ind w:left="0"/>
        <w:rPr>
          <w:sz w:val="28"/>
          <w:szCs w:val="28"/>
        </w:rPr>
      </w:pPr>
      <w:r>
        <w:rPr>
          <w:sz w:val="28"/>
          <w:szCs w:val="28"/>
        </w:rPr>
        <w:t>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проектов.</w:t>
      </w:r>
    </w:p>
    <w:p w:rsidR="00E341A2" w:rsidRDefault="00E341A2" w:rsidP="00E341A2">
      <w:pPr>
        <w:ind w:left="567"/>
        <w:jc w:val="center"/>
        <w:rPr>
          <w:rFonts w:ascii="Times New Roman" w:hAnsi="Times New Roman"/>
          <w:b/>
          <w:sz w:val="26"/>
          <w:szCs w:val="26"/>
        </w:rPr>
      </w:pPr>
    </w:p>
    <w:p w:rsidR="006F33E0" w:rsidRPr="00821AC4" w:rsidRDefault="006F33E0" w:rsidP="006F33E0">
      <w:pPr>
        <w:jc w:val="center"/>
        <w:rPr>
          <w:rFonts w:ascii="Times New Roman" w:hAnsi="Times New Roman" w:cs="Times New Roman"/>
          <w:b/>
          <w:sz w:val="24"/>
        </w:rPr>
      </w:pPr>
      <w:r w:rsidRPr="00821AC4">
        <w:rPr>
          <w:rFonts w:ascii="Times New Roman" w:hAnsi="Times New Roman" w:cs="Times New Roman"/>
          <w:b/>
          <w:sz w:val="24"/>
        </w:rPr>
        <w:t>Тематическое планирование по биологии  10 класс</w:t>
      </w:r>
    </w:p>
    <w:p w:rsidR="006F33E0" w:rsidRPr="00821AC4" w:rsidRDefault="006F33E0" w:rsidP="006F33E0">
      <w:pPr>
        <w:ind w:left="567"/>
        <w:rPr>
          <w:rFonts w:ascii="Times New Roman" w:hAnsi="Times New Roman" w:cs="Times New Roman"/>
          <w:b/>
          <w:sz w:val="24"/>
        </w:rPr>
      </w:pPr>
    </w:p>
    <w:tbl>
      <w:tblPr>
        <w:tblW w:w="1588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84"/>
        <w:gridCol w:w="6346"/>
        <w:gridCol w:w="1276"/>
        <w:gridCol w:w="2410"/>
        <w:gridCol w:w="1842"/>
        <w:gridCol w:w="1564"/>
        <w:gridCol w:w="1560"/>
      </w:tblGrid>
      <w:tr w:rsidR="006F33E0" w:rsidRPr="00821AC4" w:rsidTr="00DE1990">
        <w:trPr>
          <w:trHeight w:val="320"/>
        </w:trPr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 xml:space="preserve">  № п/п</w:t>
            </w:r>
          </w:p>
        </w:tc>
        <w:tc>
          <w:tcPr>
            <w:tcW w:w="6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Наименование раздела, темы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Всего часов</w:t>
            </w:r>
          </w:p>
        </w:tc>
        <w:tc>
          <w:tcPr>
            <w:tcW w:w="5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Из них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F33E0" w:rsidRPr="00821AC4" w:rsidTr="00DE1990">
        <w:trPr>
          <w:trHeight w:val="320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33E0" w:rsidRPr="00821AC4" w:rsidRDefault="006F33E0" w:rsidP="00DE1990">
            <w:pPr>
              <w:widowControl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33E0" w:rsidRPr="00821AC4" w:rsidRDefault="006F33E0" w:rsidP="00DE1990">
            <w:pPr>
              <w:widowControl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33E0" w:rsidRPr="00821AC4" w:rsidRDefault="006F33E0" w:rsidP="00DE1990">
            <w:pPr>
              <w:widowControl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Практические работы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Лабораторные работы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Контрольные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F33E0" w:rsidRPr="00821AC4" w:rsidTr="00DE1990">
        <w:trPr>
          <w:trHeight w:val="619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ind w:left="1" w:right="-11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pStyle w:val="a8"/>
              <w:jc w:val="center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bCs/>
                <w:iCs/>
                <w:lang w:val="ru-RU"/>
              </w:rPr>
              <w:t>Тема 1  Многообразие живого мира. Основные свойства живой материи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33E0" w:rsidRPr="00821AC4" w:rsidTr="00DE1990">
        <w:trPr>
          <w:trHeight w:val="552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pStyle w:val="a8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bCs/>
                <w:lang w:val="ru-RU"/>
              </w:rPr>
              <w:t>Тема 2. Возникновение жизни на Земле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33E0" w:rsidRPr="00821AC4" w:rsidTr="00DE1990">
        <w:trPr>
          <w:trHeight w:val="495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pStyle w:val="a8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iCs/>
                <w:lang w:val="ru-RU"/>
              </w:rPr>
              <w:t xml:space="preserve"> </w:t>
            </w:r>
            <w:r w:rsidRPr="00821AC4">
              <w:rPr>
                <w:rFonts w:cs="Times New Roman"/>
                <w:bCs/>
              </w:rPr>
              <w:t>Тема 3. Химическая организация клетки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33E0" w:rsidRPr="00821AC4" w:rsidTr="00DE1990">
        <w:trPr>
          <w:trHeight w:val="555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pStyle w:val="a8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lang w:val="ru-RU"/>
              </w:rPr>
              <w:t>Тема 4.Метаболизм – основа существования живых организмов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33E0" w:rsidRPr="00821AC4" w:rsidTr="00DE1990">
        <w:trPr>
          <w:trHeight w:val="46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pStyle w:val="a8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lang w:val="ru-RU"/>
              </w:rPr>
              <w:t>Тема 5.Строение и функции клеток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33E0" w:rsidRPr="00821AC4" w:rsidTr="00DE1990">
        <w:trPr>
          <w:trHeight w:val="46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pStyle w:val="a8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bCs/>
                <w:lang w:val="ru-RU"/>
              </w:rPr>
              <w:t>Тема 6 и 7. Размножение и развитие организмов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33E0" w:rsidRPr="00821AC4" w:rsidTr="00DE1990">
        <w:trPr>
          <w:trHeight w:val="46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pStyle w:val="a8"/>
              <w:rPr>
                <w:rFonts w:cs="Times New Roman"/>
                <w:bCs/>
                <w:lang w:val="ru-RU"/>
              </w:rPr>
            </w:pPr>
            <w:r w:rsidRPr="00821AC4">
              <w:rPr>
                <w:rFonts w:cs="Times New Roman"/>
                <w:bCs/>
                <w:lang w:val="ru-RU"/>
              </w:rPr>
              <w:t xml:space="preserve">Тема 8 и 9. Основные понятия генетики. </w:t>
            </w:r>
            <w:r w:rsidRPr="00821AC4">
              <w:rPr>
                <w:rFonts w:cs="Times New Roman"/>
                <w:bCs/>
              </w:rPr>
              <w:t>Закономерности наследования признаков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33E0" w:rsidRPr="00821AC4" w:rsidTr="00DE1990">
        <w:trPr>
          <w:trHeight w:val="46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pStyle w:val="a8"/>
              <w:rPr>
                <w:rFonts w:cs="Times New Roman"/>
                <w:bCs/>
                <w:lang w:val="ru-RU"/>
              </w:rPr>
            </w:pPr>
            <w:r w:rsidRPr="00821AC4">
              <w:rPr>
                <w:rFonts w:cs="Times New Roman"/>
                <w:bCs/>
              </w:rPr>
              <w:t>Тема 10. Закономерности изменчивости.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33E0" w:rsidRPr="00821AC4" w:rsidTr="00DE1990">
        <w:trPr>
          <w:trHeight w:val="46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pStyle w:val="a8"/>
              <w:rPr>
                <w:rFonts w:cs="Times New Roman"/>
                <w:bCs/>
                <w:lang w:val="ru-RU"/>
              </w:rPr>
            </w:pPr>
            <w:r w:rsidRPr="00821AC4">
              <w:rPr>
                <w:rFonts w:cs="Times New Roman"/>
                <w:bCs/>
              </w:rPr>
              <w:t>Тема 11. Основы селекции.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33E0" w:rsidRPr="00821AC4" w:rsidTr="00DE1990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Итоговая контрольная работа  в рамках промежуточной аттестации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33E0" w:rsidRPr="00821AC4" w:rsidTr="00DE1990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3E0" w:rsidRPr="00821AC4" w:rsidRDefault="006F33E0" w:rsidP="00DE1990"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6F33E0" w:rsidRPr="00821AC4" w:rsidRDefault="006F33E0" w:rsidP="00DE1990"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  <w:p w:rsidR="006F33E0" w:rsidRPr="00821AC4" w:rsidRDefault="006F33E0" w:rsidP="00DE19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6F33E0" w:rsidRPr="00821AC4" w:rsidRDefault="006F33E0" w:rsidP="00E341A2">
      <w:pPr>
        <w:ind w:left="567"/>
        <w:jc w:val="center"/>
        <w:rPr>
          <w:rFonts w:ascii="Times New Roman" w:hAnsi="Times New Roman" w:cs="Times New Roman"/>
          <w:b/>
          <w:sz w:val="24"/>
        </w:rPr>
      </w:pPr>
    </w:p>
    <w:p w:rsidR="006F33E0" w:rsidRPr="00821AC4" w:rsidRDefault="006F33E0" w:rsidP="00E341A2">
      <w:pPr>
        <w:ind w:left="567"/>
        <w:jc w:val="center"/>
        <w:rPr>
          <w:rFonts w:ascii="Times New Roman" w:hAnsi="Times New Roman" w:cs="Times New Roman"/>
          <w:b/>
          <w:sz w:val="24"/>
        </w:rPr>
      </w:pPr>
    </w:p>
    <w:p w:rsidR="006F33E0" w:rsidRPr="00821AC4" w:rsidRDefault="006F33E0" w:rsidP="00E341A2">
      <w:pPr>
        <w:ind w:left="567"/>
        <w:jc w:val="center"/>
        <w:rPr>
          <w:rFonts w:ascii="Times New Roman" w:hAnsi="Times New Roman" w:cs="Times New Roman"/>
          <w:b/>
          <w:sz w:val="24"/>
        </w:rPr>
      </w:pPr>
    </w:p>
    <w:p w:rsidR="006F33E0" w:rsidRPr="00821AC4" w:rsidRDefault="006F33E0" w:rsidP="00E341A2">
      <w:pPr>
        <w:ind w:left="567"/>
        <w:jc w:val="center"/>
        <w:rPr>
          <w:rFonts w:ascii="Times New Roman" w:hAnsi="Times New Roman" w:cs="Times New Roman"/>
          <w:b/>
          <w:sz w:val="24"/>
        </w:rPr>
      </w:pPr>
    </w:p>
    <w:p w:rsidR="006F33E0" w:rsidRPr="00821AC4" w:rsidRDefault="006F33E0" w:rsidP="00E341A2">
      <w:pPr>
        <w:ind w:left="567"/>
        <w:jc w:val="center"/>
        <w:rPr>
          <w:rFonts w:ascii="Times New Roman" w:hAnsi="Times New Roman" w:cs="Times New Roman"/>
          <w:b/>
          <w:sz w:val="24"/>
        </w:rPr>
      </w:pPr>
    </w:p>
    <w:p w:rsidR="006F33E0" w:rsidRPr="00821AC4" w:rsidRDefault="006F33E0" w:rsidP="00E341A2">
      <w:pPr>
        <w:ind w:left="567"/>
        <w:jc w:val="center"/>
        <w:rPr>
          <w:rFonts w:ascii="Times New Roman" w:hAnsi="Times New Roman" w:cs="Times New Roman"/>
          <w:b/>
          <w:sz w:val="24"/>
        </w:rPr>
      </w:pPr>
    </w:p>
    <w:p w:rsidR="00E341A2" w:rsidRPr="00821AC4" w:rsidRDefault="00E6520F" w:rsidP="00E341A2">
      <w:pPr>
        <w:ind w:left="567"/>
        <w:jc w:val="center"/>
        <w:rPr>
          <w:rFonts w:ascii="Times New Roman" w:hAnsi="Times New Roman" w:cs="Times New Roman"/>
          <w:b/>
          <w:sz w:val="24"/>
        </w:rPr>
      </w:pPr>
      <w:r w:rsidRPr="00821AC4">
        <w:rPr>
          <w:rFonts w:ascii="Times New Roman" w:hAnsi="Times New Roman" w:cs="Times New Roman"/>
          <w:b/>
          <w:sz w:val="24"/>
        </w:rPr>
        <w:t xml:space="preserve">Тематическое планирование </w:t>
      </w:r>
      <w:r w:rsidR="00E341A2" w:rsidRPr="00821AC4">
        <w:rPr>
          <w:rFonts w:ascii="Times New Roman" w:hAnsi="Times New Roman" w:cs="Times New Roman"/>
          <w:b/>
          <w:sz w:val="24"/>
        </w:rPr>
        <w:t xml:space="preserve">по биологии  11 класс </w:t>
      </w:r>
    </w:p>
    <w:p w:rsidR="00E341A2" w:rsidRPr="00821AC4" w:rsidRDefault="00E341A2" w:rsidP="00E341A2">
      <w:pPr>
        <w:ind w:left="567"/>
        <w:rPr>
          <w:rFonts w:ascii="Times New Roman" w:hAnsi="Times New Roman" w:cs="Times New Roman"/>
          <w:b/>
          <w:sz w:val="24"/>
        </w:rPr>
      </w:pPr>
    </w:p>
    <w:tbl>
      <w:tblPr>
        <w:tblW w:w="1588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84"/>
        <w:gridCol w:w="6346"/>
        <w:gridCol w:w="1276"/>
        <w:gridCol w:w="2410"/>
        <w:gridCol w:w="1842"/>
        <w:gridCol w:w="1564"/>
        <w:gridCol w:w="1560"/>
      </w:tblGrid>
      <w:tr w:rsidR="00E341A2" w:rsidRPr="00821AC4" w:rsidTr="00172BC6">
        <w:trPr>
          <w:trHeight w:val="320"/>
        </w:trPr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 xml:space="preserve">  № п/п</w:t>
            </w:r>
          </w:p>
        </w:tc>
        <w:tc>
          <w:tcPr>
            <w:tcW w:w="6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Наименование раздела, темы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Всего часов</w:t>
            </w:r>
          </w:p>
        </w:tc>
        <w:tc>
          <w:tcPr>
            <w:tcW w:w="5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Из них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341A2" w:rsidRPr="00821AC4" w:rsidTr="00172BC6">
        <w:trPr>
          <w:trHeight w:val="320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1A2" w:rsidRPr="00821AC4" w:rsidRDefault="00E341A2" w:rsidP="00172BC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1A2" w:rsidRPr="00821AC4" w:rsidRDefault="00E341A2" w:rsidP="00172BC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1A2" w:rsidRPr="00821AC4" w:rsidRDefault="00E341A2" w:rsidP="00172BC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Практические работы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Лабораторные работы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1A2" w:rsidRPr="00821AC4" w:rsidRDefault="00E341A2" w:rsidP="00E341A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Контроль-ные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3F37" w:rsidRPr="00821AC4" w:rsidTr="00172BC6">
        <w:trPr>
          <w:trHeight w:val="619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C3F37" w:rsidRPr="00821AC4" w:rsidRDefault="009C3F37" w:rsidP="00172BC6">
            <w:pPr>
              <w:snapToGrid w:val="0"/>
              <w:ind w:left="1" w:right="-11" w:hanging="1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C3F37" w:rsidRPr="00821AC4" w:rsidRDefault="009C3F37" w:rsidP="00E341A2">
            <w:pPr>
              <w:pStyle w:val="a8"/>
              <w:rPr>
                <w:rFonts w:cs="Times New Roman"/>
                <w:bCs/>
                <w:iCs/>
                <w:lang w:val="ru-RU"/>
              </w:rPr>
            </w:pPr>
            <w:r w:rsidRPr="00821AC4">
              <w:rPr>
                <w:rFonts w:cs="Times New Roman"/>
                <w:bCs/>
                <w:iCs/>
                <w:lang w:val="ru-RU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C3F37" w:rsidRPr="00821AC4" w:rsidRDefault="009C3F37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C3F37" w:rsidRPr="00821AC4" w:rsidRDefault="009C3F37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3F37" w:rsidRPr="00821AC4" w:rsidRDefault="009C3F37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3F37" w:rsidRPr="00821AC4" w:rsidRDefault="009C3F37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41A2" w:rsidRPr="00821AC4" w:rsidTr="00172BC6">
        <w:trPr>
          <w:trHeight w:val="619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ind w:left="1" w:right="-11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E341A2">
            <w:pPr>
              <w:pStyle w:val="a8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bCs/>
                <w:iCs/>
                <w:lang w:val="ru-RU"/>
              </w:rPr>
              <w:t xml:space="preserve">Тема 1  </w:t>
            </w:r>
            <w:r w:rsidRPr="00821AC4">
              <w:rPr>
                <w:rFonts w:cs="Times New Roman"/>
                <w:bCs/>
                <w:lang w:val="ru-RU"/>
              </w:rPr>
              <w:t>Закономерности развития живой природы. Эволюционное учение.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41A2" w:rsidRPr="00821AC4" w:rsidTr="00172BC6">
        <w:trPr>
          <w:trHeight w:val="552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E341A2">
            <w:pPr>
              <w:pStyle w:val="a8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bCs/>
                <w:lang w:val="ru-RU"/>
              </w:rPr>
              <w:t>Тема 2. Макроэволюция.Биологические последствия приобретения приспособлений.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41A2" w:rsidRPr="00821AC4" w:rsidTr="00172BC6">
        <w:trPr>
          <w:trHeight w:val="495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pStyle w:val="a8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iCs/>
                <w:lang w:val="ru-RU"/>
              </w:rPr>
              <w:t xml:space="preserve"> </w:t>
            </w:r>
            <w:r w:rsidRPr="00821AC4">
              <w:rPr>
                <w:rFonts w:cs="Times New Roman"/>
                <w:bCs/>
                <w:lang w:val="ru-RU"/>
              </w:rPr>
              <w:t>Тема 3.</w:t>
            </w:r>
            <w:r w:rsidRPr="00821AC4">
              <w:rPr>
                <w:rFonts w:cs="Times New Roman"/>
                <w:lang w:val="ru-RU"/>
              </w:rPr>
              <w:t xml:space="preserve"> </w:t>
            </w:r>
            <w:r w:rsidRPr="00821AC4">
              <w:rPr>
                <w:rFonts w:cs="Times New Roman"/>
                <w:bCs/>
                <w:lang w:val="ru-RU"/>
              </w:rPr>
              <w:t>Развитие жизни на Земле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41A2" w:rsidRPr="00821AC4" w:rsidTr="00172BC6">
        <w:trPr>
          <w:trHeight w:val="555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E341A2">
            <w:pPr>
              <w:pStyle w:val="a8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lang w:val="ru-RU"/>
              </w:rPr>
              <w:t>Тема 4.</w:t>
            </w:r>
            <w:r w:rsidRPr="00821AC4">
              <w:rPr>
                <w:rFonts w:cs="Times New Roman"/>
              </w:rPr>
              <w:t xml:space="preserve"> </w:t>
            </w:r>
            <w:r w:rsidRPr="00821AC4">
              <w:rPr>
                <w:rFonts w:cs="Times New Roman"/>
                <w:lang w:val="ru-RU"/>
              </w:rPr>
              <w:t>Происхождение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41A2" w:rsidRPr="00821AC4" w:rsidTr="00172BC6">
        <w:trPr>
          <w:trHeight w:val="46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pStyle w:val="a8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lang w:val="ru-RU"/>
              </w:rPr>
              <w:t>Тема 5. Биосфера и её структура.(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41A2" w:rsidRPr="00821AC4" w:rsidTr="00172BC6">
        <w:trPr>
          <w:trHeight w:val="46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E341A2">
            <w:pPr>
              <w:pStyle w:val="a8"/>
              <w:rPr>
                <w:rFonts w:cs="Times New Roman"/>
                <w:lang w:val="ru-RU"/>
              </w:rPr>
            </w:pPr>
            <w:r w:rsidRPr="00821AC4">
              <w:rPr>
                <w:rFonts w:cs="Times New Roman"/>
                <w:bCs/>
                <w:lang w:val="ru-RU"/>
              </w:rPr>
              <w:t>Тема 6 .</w:t>
            </w:r>
            <w:r w:rsidRPr="00821AC4">
              <w:rPr>
                <w:rFonts w:cs="Times New Roman"/>
                <w:b/>
                <w:bCs/>
                <w:lang w:val="ru-RU"/>
              </w:rPr>
              <w:t xml:space="preserve"> Жизнь в сообществах. Основы экологии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41A2" w:rsidRPr="00821AC4" w:rsidTr="00172BC6">
        <w:trPr>
          <w:trHeight w:val="46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E341A2">
            <w:pPr>
              <w:pStyle w:val="a8"/>
              <w:rPr>
                <w:rFonts w:cs="Times New Roman"/>
                <w:bCs/>
                <w:lang w:val="ru-RU"/>
              </w:rPr>
            </w:pPr>
            <w:r w:rsidRPr="00821AC4">
              <w:rPr>
                <w:rFonts w:cs="Times New Roman"/>
                <w:bCs/>
                <w:lang w:val="ru-RU"/>
              </w:rPr>
              <w:t>Тема 7..Биосфера и человек. Ноосфера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41A2" w:rsidRPr="00821AC4" w:rsidTr="00172BC6">
        <w:trPr>
          <w:trHeight w:val="46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E341A2">
            <w:pPr>
              <w:pStyle w:val="a8"/>
              <w:rPr>
                <w:rFonts w:cs="Times New Roman"/>
                <w:bCs/>
                <w:lang w:val="ru-RU"/>
              </w:rPr>
            </w:pPr>
            <w:r w:rsidRPr="00821AC4">
              <w:rPr>
                <w:rFonts w:cs="Times New Roman"/>
                <w:bCs/>
                <w:lang w:val="ru-RU"/>
              </w:rPr>
              <w:t>Тема 8</w:t>
            </w:r>
            <w:r w:rsidRPr="00821AC4">
              <w:rPr>
                <w:rFonts w:cs="Times New Roman"/>
              </w:rPr>
              <w:t xml:space="preserve"> </w:t>
            </w:r>
            <w:r w:rsidR="00181DA0" w:rsidRPr="00821AC4">
              <w:rPr>
                <w:rFonts w:cs="Times New Roman"/>
                <w:bCs/>
                <w:lang w:val="ru-RU"/>
              </w:rPr>
              <w:t>Бионика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41A2" w:rsidRPr="00821AC4" w:rsidTr="00172BC6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Итоговая контрольная работа  в рамках промежуточной аттестации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821AC4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E341A2" w:rsidRPr="00821AC4" w:rsidTr="00172BC6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41A2" w:rsidRPr="00821AC4" w:rsidRDefault="00E341A2" w:rsidP="00172BC6"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E341A2" w:rsidRPr="00821AC4" w:rsidRDefault="00E341A2" w:rsidP="00172BC6"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41A2" w:rsidRPr="00821AC4" w:rsidRDefault="009C3F37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1A2" w:rsidRPr="00821AC4" w:rsidRDefault="009C3F37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1AC4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  <w:p w:rsidR="00E341A2" w:rsidRPr="00821AC4" w:rsidRDefault="00E341A2" w:rsidP="00172BC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C1621E" w:rsidRDefault="00E35B85" w:rsidP="00C1621E">
      <w:pPr>
        <w:suppressAutoHyphens w:val="0"/>
        <w:rPr>
          <w:rFonts w:ascii="Times New Roman" w:eastAsia="Calibri" w:hAnsi="Times New Roman" w:cs="Times New Roman"/>
          <w:b/>
          <w:color w:val="000000"/>
          <w:spacing w:val="-1"/>
          <w:kern w:val="0"/>
          <w:sz w:val="24"/>
          <w:shd w:val="clear" w:color="auto" w:fill="FFFFFF"/>
          <w:lang w:eastAsia="ru-RU" w:bidi="ar-SA"/>
        </w:rPr>
      </w:pPr>
      <w:r w:rsidRPr="00E35B85">
        <w:rPr>
          <w:rFonts w:ascii="Times New Roman" w:eastAsia="Calibri" w:hAnsi="Times New Roman" w:cs="Times New Roman"/>
          <w:b/>
          <w:color w:val="000000"/>
          <w:spacing w:val="-1"/>
          <w:kern w:val="0"/>
          <w:sz w:val="22"/>
          <w:szCs w:val="22"/>
          <w:shd w:val="clear" w:color="auto" w:fill="FFFFFF"/>
          <w:lang w:eastAsia="en-US" w:bidi="ar-SA"/>
        </w:rPr>
        <w:t xml:space="preserve">                                                  </w:t>
      </w:r>
      <w:r w:rsidRPr="00E35B85">
        <w:rPr>
          <w:rFonts w:ascii="Times New Roman" w:eastAsia="Calibri" w:hAnsi="Times New Roman" w:cs="Times New Roman"/>
          <w:b/>
          <w:color w:val="000000"/>
          <w:spacing w:val="-1"/>
          <w:kern w:val="0"/>
          <w:sz w:val="24"/>
          <w:shd w:val="clear" w:color="auto" w:fill="FFFFFF"/>
          <w:lang w:eastAsia="ru-RU" w:bidi="ar-SA"/>
        </w:rPr>
        <w:t xml:space="preserve">                                                                                                                                         </w:t>
      </w:r>
    </w:p>
    <w:p w:rsidR="00C1621E" w:rsidRDefault="00C1621E" w:rsidP="00C1621E">
      <w:pPr>
        <w:suppressAutoHyphens w:val="0"/>
        <w:rPr>
          <w:rFonts w:ascii="Times New Roman" w:eastAsia="Calibri" w:hAnsi="Times New Roman" w:cs="Times New Roman"/>
          <w:b/>
          <w:color w:val="000000"/>
          <w:spacing w:val="-1"/>
          <w:kern w:val="0"/>
          <w:sz w:val="24"/>
          <w:shd w:val="clear" w:color="auto" w:fill="FFFFFF"/>
          <w:lang w:eastAsia="ru-RU" w:bidi="ar-SA"/>
        </w:rPr>
      </w:pPr>
    </w:p>
    <w:p w:rsidR="00C1621E" w:rsidRDefault="00C1621E" w:rsidP="00C1621E">
      <w:pPr>
        <w:suppressAutoHyphens w:val="0"/>
        <w:rPr>
          <w:rFonts w:ascii="Times New Roman" w:eastAsia="Calibri" w:hAnsi="Times New Roman" w:cs="Times New Roman"/>
          <w:b/>
          <w:color w:val="000000"/>
          <w:spacing w:val="-1"/>
          <w:kern w:val="0"/>
          <w:sz w:val="24"/>
          <w:shd w:val="clear" w:color="auto" w:fill="FFFFFF"/>
          <w:lang w:eastAsia="ru-RU" w:bidi="ar-SA"/>
        </w:rPr>
      </w:pPr>
    </w:p>
    <w:p w:rsidR="00C1621E" w:rsidRDefault="00C1621E" w:rsidP="00C1621E">
      <w:pPr>
        <w:suppressAutoHyphens w:val="0"/>
        <w:rPr>
          <w:rFonts w:ascii="Times New Roman" w:eastAsia="Calibri" w:hAnsi="Times New Roman" w:cs="Times New Roman"/>
          <w:b/>
          <w:color w:val="000000"/>
          <w:spacing w:val="-1"/>
          <w:kern w:val="0"/>
          <w:sz w:val="24"/>
          <w:shd w:val="clear" w:color="auto" w:fill="FFFFFF"/>
          <w:lang w:eastAsia="ru-RU" w:bidi="ar-SA"/>
        </w:rPr>
      </w:pPr>
    </w:p>
    <w:p w:rsidR="00C1621E" w:rsidRDefault="00C1621E" w:rsidP="00C1621E">
      <w:pPr>
        <w:suppressAutoHyphens w:val="0"/>
        <w:rPr>
          <w:rFonts w:ascii="Times New Roman" w:eastAsia="Calibri" w:hAnsi="Times New Roman" w:cs="Times New Roman"/>
          <w:b/>
          <w:color w:val="000000"/>
          <w:spacing w:val="-1"/>
          <w:kern w:val="0"/>
          <w:sz w:val="24"/>
          <w:shd w:val="clear" w:color="auto" w:fill="FFFFFF"/>
          <w:lang w:eastAsia="ru-RU" w:bidi="ar-SA"/>
        </w:rPr>
      </w:pPr>
    </w:p>
    <w:p w:rsidR="00C1621E" w:rsidRDefault="00C1621E" w:rsidP="00C1621E">
      <w:pPr>
        <w:suppressAutoHyphens w:val="0"/>
        <w:rPr>
          <w:rFonts w:ascii="Times New Roman" w:eastAsia="Calibri" w:hAnsi="Times New Roman" w:cs="Times New Roman"/>
          <w:b/>
          <w:color w:val="000000"/>
          <w:spacing w:val="-1"/>
          <w:kern w:val="0"/>
          <w:sz w:val="24"/>
          <w:shd w:val="clear" w:color="auto" w:fill="FFFFFF"/>
          <w:lang w:eastAsia="ru-RU" w:bidi="ar-SA"/>
        </w:rPr>
      </w:pPr>
    </w:p>
    <w:p w:rsidR="00C1621E" w:rsidRDefault="00C1621E" w:rsidP="00C1621E">
      <w:pPr>
        <w:suppressAutoHyphens w:val="0"/>
        <w:rPr>
          <w:rFonts w:ascii="Times New Roman" w:eastAsia="Calibri" w:hAnsi="Times New Roman" w:cs="Times New Roman"/>
          <w:b/>
          <w:color w:val="000000"/>
          <w:spacing w:val="-1"/>
          <w:kern w:val="0"/>
          <w:sz w:val="24"/>
          <w:shd w:val="clear" w:color="auto" w:fill="FFFFFF"/>
          <w:lang w:eastAsia="ru-RU" w:bidi="ar-SA"/>
        </w:rPr>
      </w:pPr>
      <w:bookmarkStart w:id="0" w:name="_GoBack"/>
      <w:bookmarkEnd w:id="0"/>
    </w:p>
    <w:sectPr w:rsidR="00C1621E" w:rsidSect="00066CE1"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2FD" w:rsidRDefault="008C52FD" w:rsidP="008C52FD">
      <w:r>
        <w:separator/>
      </w:r>
    </w:p>
  </w:endnote>
  <w:endnote w:type="continuationSeparator" w:id="0">
    <w:p w:rsidR="008C52FD" w:rsidRDefault="008C52FD" w:rsidP="008C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ohit Hind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2FD" w:rsidRDefault="008C52FD" w:rsidP="008C52FD">
      <w:r>
        <w:separator/>
      </w:r>
    </w:p>
  </w:footnote>
  <w:footnote w:type="continuationSeparator" w:id="0">
    <w:p w:rsidR="008C52FD" w:rsidRDefault="008C52FD" w:rsidP="008C5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2B3142B0"/>
    <w:multiLevelType w:val="hybridMultilevel"/>
    <w:tmpl w:val="4C942D2E"/>
    <w:lvl w:ilvl="0" w:tplc="4C96A4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F6ACC"/>
    <w:multiLevelType w:val="hybridMultilevel"/>
    <w:tmpl w:val="CD6EB304"/>
    <w:lvl w:ilvl="0" w:tplc="58ECBE70">
      <w:start w:val="1"/>
      <w:numFmt w:val="decimal"/>
      <w:lvlText w:val="%1)"/>
      <w:lvlJc w:val="left"/>
      <w:pPr>
        <w:ind w:left="140" w:hanging="297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 w:tplc="5E36B35A">
      <w:numFmt w:val="bullet"/>
      <w:lvlText w:val="•"/>
      <w:lvlJc w:val="left"/>
      <w:pPr>
        <w:ind w:left="1218" w:hanging="297"/>
      </w:pPr>
      <w:rPr>
        <w:rFonts w:hint="default"/>
      </w:rPr>
    </w:lvl>
    <w:lvl w:ilvl="2" w:tplc="31C6F686">
      <w:numFmt w:val="bullet"/>
      <w:lvlText w:val="•"/>
      <w:lvlJc w:val="left"/>
      <w:pPr>
        <w:ind w:left="2297" w:hanging="297"/>
      </w:pPr>
      <w:rPr>
        <w:rFonts w:hint="default"/>
      </w:rPr>
    </w:lvl>
    <w:lvl w:ilvl="3" w:tplc="308605AA">
      <w:numFmt w:val="bullet"/>
      <w:lvlText w:val="•"/>
      <w:lvlJc w:val="left"/>
      <w:pPr>
        <w:ind w:left="3375" w:hanging="297"/>
      </w:pPr>
      <w:rPr>
        <w:rFonts w:hint="default"/>
      </w:rPr>
    </w:lvl>
    <w:lvl w:ilvl="4" w:tplc="9E6ABAAA">
      <w:numFmt w:val="bullet"/>
      <w:lvlText w:val="•"/>
      <w:lvlJc w:val="left"/>
      <w:pPr>
        <w:ind w:left="4454" w:hanging="297"/>
      </w:pPr>
      <w:rPr>
        <w:rFonts w:hint="default"/>
      </w:rPr>
    </w:lvl>
    <w:lvl w:ilvl="5" w:tplc="8A7ACDEC">
      <w:numFmt w:val="bullet"/>
      <w:lvlText w:val="•"/>
      <w:lvlJc w:val="left"/>
      <w:pPr>
        <w:ind w:left="5532" w:hanging="297"/>
      </w:pPr>
      <w:rPr>
        <w:rFonts w:hint="default"/>
      </w:rPr>
    </w:lvl>
    <w:lvl w:ilvl="6" w:tplc="56B2643E">
      <w:numFmt w:val="bullet"/>
      <w:lvlText w:val="•"/>
      <w:lvlJc w:val="left"/>
      <w:pPr>
        <w:ind w:left="6611" w:hanging="297"/>
      </w:pPr>
      <w:rPr>
        <w:rFonts w:hint="default"/>
      </w:rPr>
    </w:lvl>
    <w:lvl w:ilvl="7" w:tplc="10DC3496">
      <w:numFmt w:val="bullet"/>
      <w:lvlText w:val="•"/>
      <w:lvlJc w:val="left"/>
      <w:pPr>
        <w:ind w:left="7689" w:hanging="297"/>
      </w:pPr>
      <w:rPr>
        <w:rFonts w:hint="default"/>
      </w:rPr>
    </w:lvl>
    <w:lvl w:ilvl="8" w:tplc="DE5AB6F2">
      <w:numFmt w:val="bullet"/>
      <w:lvlText w:val="•"/>
      <w:lvlJc w:val="left"/>
      <w:pPr>
        <w:ind w:left="8768" w:hanging="297"/>
      </w:pPr>
      <w:rPr>
        <w:rFonts w:hint="default"/>
      </w:rPr>
    </w:lvl>
  </w:abstractNum>
  <w:abstractNum w:abstractNumId="3" w15:restartNumberingAfterBreak="0">
    <w:nsid w:val="65BC3AF5"/>
    <w:multiLevelType w:val="hybridMultilevel"/>
    <w:tmpl w:val="1170687A"/>
    <w:lvl w:ilvl="0" w:tplc="A0FC7CEA">
      <w:start w:val="1"/>
      <w:numFmt w:val="decimal"/>
      <w:lvlText w:val="%1)"/>
      <w:lvlJc w:val="left"/>
      <w:pPr>
        <w:ind w:left="140" w:hanging="359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</w:rPr>
    </w:lvl>
    <w:lvl w:ilvl="1" w:tplc="7AC691EE">
      <w:numFmt w:val="bullet"/>
      <w:lvlText w:val="•"/>
      <w:lvlJc w:val="left"/>
      <w:pPr>
        <w:ind w:left="1218" w:hanging="359"/>
      </w:pPr>
      <w:rPr>
        <w:rFonts w:hint="default"/>
      </w:rPr>
    </w:lvl>
    <w:lvl w:ilvl="2" w:tplc="ED3E0A9C">
      <w:numFmt w:val="bullet"/>
      <w:lvlText w:val="•"/>
      <w:lvlJc w:val="left"/>
      <w:pPr>
        <w:ind w:left="2297" w:hanging="359"/>
      </w:pPr>
      <w:rPr>
        <w:rFonts w:hint="default"/>
      </w:rPr>
    </w:lvl>
    <w:lvl w:ilvl="3" w:tplc="46B4C06E">
      <w:numFmt w:val="bullet"/>
      <w:lvlText w:val="•"/>
      <w:lvlJc w:val="left"/>
      <w:pPr>
        <w:ind w:left="3375" w:hanging="359"/>
      </w:pPr>
      <w:rPr>
        <w:rFonts w:hint="default"/>
      </w:rPr>
    </w:lvl>
    <w:lvl w:ilvl="4" w:tplc="DBB6680E">
      <w:numFmt w:val="bullet"/>
      <w:lvlText w:val="•"/>
      <w:lvlJc w:val="left"/>
      <w:pPr>
        <w:ind w:left="4454" w:hanging="359"/>
      </w:pPr>
      <w:rPr>
        <w:rFonts w:hint="default"/>
      </w:rPr>
    </w:lvl>
    <w:lvl w:ilvl="5" w:tplc="4844D26C">
      <w:numFmt w:val="bullet"/>
      <w:lvlText w:val="•"/>
      <w:lvlJc w:val="left"/>
      <w:pPr>
        <w:ind w:left="5532" w:hanging="359"/>
      </w:pPr>
      <w:rPr>
        <w:rFonts w:hint="default"/>
      </w:rPr>
    </w:lvl>
    <w:lvl w:ilvl="6" w:tplc="F38AAEBA">
      <w:numFmt w:val="bullet"/>
      <w:lvlText w:val="•"/>
      <w:lvlJc w:val="left"/>
      <w:pPr>
        <w:ind w:left="6611" w:hanging="359"/>
      </w:pPr>
      <w:rPr>
        <w:rFonts w:hint="default"/>
      </w:rPr>
    </w:lvl>
    <w:lvl w:ilvl="7" w:tplc="95C29726">
      <w:numFmt w:val="bullet"/>
      <w:lvlText w:val="•"/>
      <w:lvlJc w:val="left"/>
      <w:pPr>
        <w:ind w:left="7689" w:hanging="359"/>
      </w:pPr>
      <w:rPr>
        <w:rFonts w:hint="default"/>
      </w:rPr>
    </w:lvl>
    <w:lvl w:ilvl="8" w:tplc="0DA27554">
      <w:numFmt w:val="bullet"/>
      <w:lvlText w:val="•"/>
      <w:lvlJc w:val="left"/>
      <w:pPr>
        <w:ind w:left="8768" w:hanging="359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DE"/>
    <w:rsid w:val="00066CE1"/>
    <w:rsid w:val="00181A1A"/>
    <w:rsid w:val="00181DA0"/>
    <w:rsid w:val="00185A86"/>
    <w:rsid w:val="002F5637"/>
    <w:rsid w:val="00472D82"/>
    <w:rsid w:val="00477039"/>
    <w:rsid w:val="006617AC"/>
    <w:rsid w:val="0069772E"/>
    <w:rsid w:val="006F33E0"/>
    <w:rsid w:val="007006F2"/>
    <w:rsid w:val="00715C89"/>
    <w:rsid w:val="007404BF"/>
    <w:rsid w:val="007C2F7C"/>
    <w:rsid w:val="00821AC4"/>
    <w:rsid w:val="008C52FD"/>
    <w:rsid w:val="00946884"/>
    <w:rsid w:val="009A5D80"/>
    <w:rsid w:val="009C3F37"/>
    <w:rsid w:val="00AF08A0"/>
    <w:rsid w:val="00B10E74"/>
    <w:rsid w:val="00C1621E"/>
    <w:rsid w:val="00C36AA3"/>
    <w:rsid w:val="00C67ED5"/>
    <w:rsid w:val="00E341A2"/>
    <w:rsid w:val="00E35B85"/>
    <w:rsid w:val="00E6520F"/>
    <w:rsid w:val="00EC59DE"/>
    <w:rsid w:val="00F7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4E74F"/>
  <w15:chartTrackingRefBased/>
  <w15:docId w15:val="{C8AC0C56-2DCA-4135-BB47-80E98450C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884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46884"/>
    <w:pPr>
      <w:spacing w:after="120"/>
    </w:pPr>
  </w:style>
  <w:style w:type="character" w:customStyle="1" w:styleId="a4">
    <w:name w:val="Основной текст Знак"/>
    <w:basedOn w:val="a0"/>
    <w:link w:val="a3"/>
    <w:rsid w:val="00946884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5">
    <w:name w:val="List Paragraph"/>
    <w:basedOn w:val="a"/>
    <w:link w:val="a6"/>
    <w:uiPriority w:val="99"/>
    <w:qFormat/>
    <w:rsid w:val="00946884"/>
    <w:pPr>
      <w:widowControl/>
      <w:suppressAutoHyphens w:val="0"/>
      <w:ind w:left="720"/>
    </w:pPr>
    <w:rPr>
      <w:rFonts w:ascii="Times New Roman" w:eastAsia="Times New Roman" w:hAnsi="Times New Roman" w:cs="Times New Roman"/>
      <w:sz w:val="24"/>
      <w:lang w:val="x-none" w:eastAsia="ar-SA" w:bidi="ar-SA"/>
    </w:rPr>
  </w:style>
  <w:style w:type="paragraph" w:customStyle="1" w:styleId="a7">
    <w:name w:val="Содержимое таблицы"/>
    <w:basedOn w:val="a"/>
    <w:rsid w:val="00946884"/>
    <w:pPr>
      <w:suppressLineNumbers/>
    </w:pPr>
  </w:style>
  <w:style w:type="character" w:customStyle="1" w:styleId="a6">
    <w:name w:val="Абзац списка Знак"/>
    <w:link w:val="a5"/>
    <w:uiPriority w:val="34"/>
    <w:locked/>
    <w:rsid w:val="00946884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customStyle="1" w:styleId="a8">
    <w:name w:val="Базовый"/>
    <w:uiPriority w:val="99"/>
    <w:rsid w:val="009A5D80"/>
    <w:pPr>
      <w:widowControl w:val="0"/>
      <w:suppressAutoHyphens/>
      <w:spacing w:after="0" w:line="100" w:lineRule="atLeast"/>
    </w:pPr>
    <w:rPr>
      <w:rFonts w:ascii="Times New Roman" w:eastAsia="Times New Roman" w:hAnsi="Times New Roman" w:cs="Lohit Hindi"/>
      <w:sz w:val="24"/>
      <w:szCs w:val="24"/>
      <w:lang w:val="en-US" w:eastAsia="hi-IN" w:bidi="hi-IN"/>
    </w:rPr>
  </w:style>
  <w:style w:type="paragraph" w:styleId="a9">
    <w:name w:val="header"/>
    <w:basedOn w:val="a"/>
    <w:link w:val="aa"/>
    <w:uiPriority w:val="99"/>
    <w:unhideWhenUsed/>
    <w:rsid w:val="008C52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C52FD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b">
    <w:name w:val="footer"/>
    <w:basedOn w:val="a"/>
    <w:link w:val="ac"/>
    <w:uiPriority w:val="99"/>
    <w:unhideWhenUsed/>
    <w:rsid w:val="008C52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C52FD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TableParagraph">
    <w:name w:val="Table Paragraph"/>
    <w:basedOn w:val="a"/>
    <w:uiPriority w:val="1"/>
    <w:qFormat/>
    <w:rsid w:val="002F5637"/>
    <w:pPr>
      <w:suppressAutoHyphens w:val="0"/>
      <w:autoSpaceDE w:val="0"/>
      <w:autoSpaceDN w:val="0"/>
      <w:ind w:left="76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2330</Words>
  <Characters>13282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dcterms:created xsi:type="dcterms:W3CDTF">2020-10-10T08:13:00Z</dcterms:created>
  <dcterms:modified xsi:type="dcterms:W3CDTF">2023-10-15T15:11:00Z</dcterms:modified>
</cp:coreProperties>
</file>